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878D5" w14:textId="77777777" w:rsidR="00981BC2" w:rsidRDefault="00167AC1">
      <w:pPr>
        <w:spacing w:before="73"/>
        <w:ind w:left="3077"/>
        <w:rPr>
          <w:sz w:val="24"/>
        </w:rPr>
      </w:pPr>
      <w:r>
        <w:rPr>
          <w:b/>
          <w:sz w:val="24"/>
        </w:rPr>
        <w:t>………………………………….</w:t>
      </w:r>
      <w:r>
        <w:rPr>
          <w:sz w:val="24"/>
        </w:rPr>
        <w:t>Topluluğu TÜZÜĞÜ</w:t>
      </w:r>
    </w:p>
    <w:p w14:paraId="63C06F46" w14:textId="77777777" w:rsidR="00981BC2" w:rsidRDefault="00981BC2">
      <w:pPr>
        <w:pStyle w:val="GvdeMetni"/>
        <w:ind w:left="0" w:firstLine="0"/>
      </w:pPr>
    </w:p>
    <w:p w14:paraId="6879BFD9" w14:textId="77777777" w:rsidR="00981BC2" w:rsidRDefault="00167AC1">
      <w:pPr>
        <w:pStyle w:val="GvdeMetni"/>
        <w:ind w:left="119" w:firstLine="0"/>
      </w:pPr>
      <w:r>
        <w:t>Topluluğun Adı ve Merkezi</w:t>
      </w:r>
    </w:p>
    <w:p w14:paraId="21C1C57F" w14:textId="77777777" w:rsidR="00981BC2" w:rsidRDefault="00167AC1">
      <w:pPr>
        <w:pStyle w:val="Balk1"/>
        <w:tabs>
          <w:tab w:val="left" w:pos="3658"/>
        </w:tabs>
        <w:spacing w:before="2" w:line="275" w:lineRule="exact"/>
        <w:ind w:left="479"/>
      </w:pPr>
      <w:r>
        <w:rPr>
          <w:b w:val="0"/>
        </w:rPr>
        <w:t xml:space="preserve">a) </w:t>
      </w:r>
      <w:r>
        <w:rPr>
          <w:b w:val="0"/>
          <w:spacing w:val="36"/>
        </w:rPr>
        <w:t xml:space="preserve"> </w:t>
      </w:r>
      <w:r>
        <w:t>Topluluğun</w:t>
      </w:r>
      <w:r>
        <w:rPr>
          <w:spacing w:val="2"/>
        </w:rPr>
        <w:t xml:space="preserve"> </w:t>
      </w:r>
      <w:r>
        <w:t>Adı</w:t>
      </w:r>
      <w:r>
        <w:tab/>
        <w:t>:…………………………………..</w:t>
      </w:r>
    </w:p>
    <w:p w14:paraId="21C24E90" w14:textId="77777777" w:rsidR="00981BC2" w:rsidRDefault="00167AC1">
      <w:pPr>
        <w:tabs>
          <w:tab w:val="left" w:pos="3658"/>
        </w:tabs>
        <w:spacing w:before="1" w:line="237" w:lineRule="auto"/>
        <w:ind w:left="662" w:right="4527" w:hanging="183"/>
        <w:rPr>
          <w:sz w:val="24"/>
        </w:rPr>
      </w:pPr>
      <w:r>
        <w:rPr>
          <w:spacing w:val="-3"/>
          <w:sz w:val="24"/>
        </w:rPr>
        <w:t xml:space="preserve">b) </w:t>
      </w:r>
      <w:r>
        <w:rPr>
          <w:spacing w:val="39"/>
          <w:sz w:val="24"/>
        </w:rPr>
        <w:t xml:space="preserve"> </w:t>
      </w:r>
      <w:r>
        <w:rPr>
          <w:b/>
          <w:sz w:val="24"/>
        </w:rPr>
        <w:t>Topluluğun</w:t>
      </w:r>
      <w:r>
        <w:rPr>
          <w:b/>
          <w:spacing w:val="1"/>
          <w:sz w:val="24"/>
        </w:rPr>
        <w:t xml:space="preserve"> </w:t>
      </w:r>
      <w:r>
        <w:rPr>
          <w:b/>
          <w:sz w:val="24"/>
        </w:rPr>
        <w:t>Merkezi</w:t>
      </w:r>
      <w:r>
        <w:rPr>
          <w:b/>
          <w:sz w:val="24"/>
        </w:rPr>
        <w:tab/>
        <w:t>: Sakarya’dır</w:t>
      </w:r>
      <w:r>
        <w:rPr>
          <w:sz w:val="24"/>
        </w:rPr>
        <w:t xml:space="preserve">. Topluluğun Amacı, Çalışma Konuları </w:t>
      </w:r>
      <w:r>
        <w:rPr>
          <w:spacing w:val="-3"/>
          <w:sz w:val="24"/>
        </w:rPr>
        <w:t xml:space="preserve">ve </w:t>
      </w:r>
      <w:r>
        <w:rPr>
          <w:sz w:val="24"/>
        </w:rPr>
        <w:t>Faaliyet</w:t>
      </w:r>
      <w:r>
        <w:rPr>
          <w:spacing w:val="-7"/>
          <w:sz w:val="24"/>
        </w:rPr>
        <w:t xml:space="preserve"> </w:t>
      </w:r>
      <w:r>
        <w:rPr>
          <w:sz w:val="24"/>
        </w:rPr>
        <w:t>Alanı</w:t>
      </w:r>
    </w:p>
    <w:p w14:paraId="364CB158" w14:textId="77777777" w:rsidR="00981BC2" w:rsidRDefault="00981BC2">
      <w:pPr>
        <w:pStyle w:val="GvdeMetni"/>
        <w:spacing w:before="7"/>
        <w:ind w:left="0" w:firstLine="0"/>
        <w:rPr>
          <w:sz w:val="21"/>
        </w:rPr>
      </w:pPr>
    </w:p>
    <w:p w14:paraId="373C5E4D" w14:textId="77777777" w:rsidR="00981BC2" w:rsidRDefault="00167AC1">
      <w:pPr>
        <w:pStyle w:val="Balk1"/>
        <w:spacing w:before="1"/>
      </w:pPr>
      <w:r>
        <w:t>Madde 1- Topluluğun Kurulması</w:t>
      </w:r>
    </w:p>
    <w:p w14:paraId="21FA87F1" w14:textId="77777777" w:rsidR="00981BC2" w:rsidRDefault="00167AC1">
      <w:pPr>
        <w:pStyle w:val="GvdeMetni"/>
        <w:spacing w:before="112" w:line="242" w:lineRule="auto"/>
        <w:ind w:left="119" w:right="110" w:firstLine="542"/>
        <w:jc w:val="both"/>
      </w:pPr>
      <w:r>
        <w:t>Öğrenci Toplulukları Spor, Kültür ve Sanat Birliği ve Fakülte/Yüksek Okula Toplulukları olmak üzere iki ayrı birime bağlı olarak kurulabilir.</w:t>
      </w:r>
    </w:p>
    <w:p w14:paraId="233DE578" w14:textId="77777777" w:rsidR="00981BC2" w:rsidRDefault="00167AC1">
      <w:pPr>
        <w:pStyle w:val="ListeParagraf"/>
        <w:numPr>
          <w:ilvl w:val="0"/>
          <w:numId w:val="20"/>
        </w:numPr>
        <w:tabs>
          <w:tab w:val="left" w:pos="826"/>
        </w:tabs>
        <w:spacing w:before="115"/>
        <w:ind w:right="113" w:hanging="360"/>
        <w:jc w:val="both"/>
        <w:rPr>
          <w:sz w:val="24"/>
        </w:rPr>
      </w:pPr>
      <w:r>
        <w:rPr>
          <w:b/>
          <w:sz w:val="24"/>
        </w:rPr>
        <w:t xml:space="preserve">Spor Kültür ve Sanat Birliğine Bağlı Topluluklar: </w:t>
      </w:r>
      <w:r>
        <w:rPr>
          <w:sz w:val="24"/>
        </w:rPr>
        <w:t xml:space="preserve">Topluluk kurulma işlemlerini başvuru evraklarını hazırladıktan sonra Genel Evrak Şube Müdürlüğü aracığıyla Sağlık, Kültür </w:t>
      </w:r>
      <w:r>
        <w:rPr>
          <w:spacing w:val="-3"/>
          <w:sz w:val="24"/>
        </w:rPr>
        <w:t xml:space="preserve">ve </w:t>
      </w:r>
      <w:r>
        <w:rPr>
          <w:sz w:val="24"/>
        </w:rPr>
        <w:t>Spor Dairesi Başkanlığı’na</w:t>
      </w:r>
      <w:r>
        <w:rPr>
          <w:spacing w:val="-3"/>
          <w:sz w:val="24"/>
        </w:rPr>
        <w:t xml:space="preserve"> </w:t>
      </w:r>
      <w:r>
        <w:rPr>
          <w:sz w:val="24"/>
        </w:rPr>
        <w:t>ulaştıracaklardır.</w:t>
      </w:r>
    </w:p>
    <w:p w14:paraId="1898F9EC" w14:textId="77777777" w:rsidR="00981BC2" w:rsidRDefault="00167AC1">
      <w:pPr>
        <w:pStyle w:val="ListeParagraf"/>
        <w:numPr>
          <w:ilvl w:val="0"/>
          <w:numId w:val="20"/>
        </w:numPr>
        <w:tabs>
          <w:tab w:val="left" w:pos="826"/>
        </w:tabs>
        <w:spacing w:before="118"/>
        <w:ind w:right="107" w:hanging="360"/>
        <w:jc w:val="both"/>
        <w:rPr>
          <w:sz w:val="24"/>
        </w:rPr>
      </w:pPr>
      <w:r>
        <w:rPr>
          <w:b/>
          <w:sz w:val="24"/>
        </w:rPr>
        <w:t xml:space="preserve">Fakülte/Yüksek Okula Bağlı Topluluklar: </w:t>
      </w:r>
      <w:r>
        <w:rPr>
          <w:sz w:val="24"/>
        </w:rPr>
        <w:t xml:space="preserve">Bölüme bağlı olacak olan Topluluklar Fakülte/Yüksek Okulundan Akademik Danışman belirleyip başvuru evraklarını hazırladıktan sonra kurulma işlemini topluluğun bağlı olduğu Fakülte/Yüksek Okula yazı işlerine teslim eder </w:t>
      </w:r>
      <w:r>
        <w:rPr>
          <w:spacing w:val="-3"/>
          <w:sz w:val="24"/>
        </w:rPr>
        <w:t xml:space="preserve">ve </w:t>
      </w:r>
      <w:r>
        <w:rPr>
          <w:sz w:val="24"/>
        </w:rPr>
        <w:t xml:space="preserve">Fakülte/Yüksek Okul Spor, Kültür </w:t>
      </w:r>
      <w:r>
        <w:rPr>
          <w:spacing w:val="-3"/>
          <w:sz w:val="24"/>
        </w:rPr>
        <w:t xml:space="preserve">ve </w:t>
      </w:r>
      <w:r>
        <w:rPr>
          <w:sz w:val="24"/>
        </w:rPr>
        <w:t xml:space="preserve">Sanat Kurullarında görüşülerek uygun görüldüğü takdirde Sağlık, Kültür </w:t>
      </w:r>
      <w:r>
        <w:rPr>
          <w:spacing w:val="-3"/>
          <w:sz w:val="24"/>
        </w:rPr>
        <w:t xml:space="preserve">ve </w:t>
      </w:r>
      <w:r>
        <w:rPr>
          <w:sz w:val="24"/>
        </w:rPr>
        <w:t>Spor Dairesi Başkanlığı’na sevk</w:t>
      </w:r>
      <w:r>
        <w:rPr>
          <w:spacing w:val="2"/>
          <w:sz w:val="24"/>
        </w:rPr>
        <w:t xml:space="preserve"> </w:t>
      </w:r>
      <w:r>
        <w:rPr>
          <w:sz w:val="24"/>
        </w:rPr>
        <w:t>edilir.</w:t>
      </w:r>
    </w:p>
    <w:p w14:paraId="3FB89798" w14:textId="77777777" w:rsidR="00981BC2" w:rsidRDefault="00167AC1">
      <w:pPr>
        <w:pStyle w:val="Balk1"/>
        <w:spacing w:before="128"/>
      </w:pPr>
      <w:r>
        <w:t>Madde 2-Topluluğun Kurulma Amacı</w:t>
      </w:r>
    </w:p>
    <w:p w14:paraId="279C794A" w14:textId="77777777" w:rsidR="00981BC2" w:rsidRDefault="00167AC1">
      <w:pPr>
        <w:pStyle w:val="GvdeMetni"/>
        <w:spacing w:before="113"/>
        <w:ind w:left="119" w:right="120" w:firstLine="542"/>
        <w:jc w:val="both"/>
      </w:pPr>
      <w:r>
        <w:t>Topluluğun Kurucu üyeleri bu kısmı, Topluluğun Kurulma Amacı başlığı altında aşağıda verilen örneğe benzer şekilde (aynısı olmak zorunda değil) Spor Kültür ve Sanat Birliği Birim Yönergesine uygun olarak düzenleyeceklerdir.</w:t>
      </w:r>
    </w:p>
    <w:p w14:paraId="38E5C1E8" w14:textId="77777777" w:rsidR="00981BC2" w:rsidRDefault="00F44ED2">
      <w:pPr>
        <w:pStyle w:val="GvdeMetni"/>
        <w:spacing w:before="9"/>
        <w:ind w:left="0" w:firstLine="0"/>
      </w:pPr>
      <w:r>
        <w:tab/>
        <w:t>Her topluluk kendi çalışma alanına özel bir amaç belirlemeli, amacı üniversitemizde bulunan diğer topluluklardan farklı ve spesifik olmalıdır.</w:t>
      </w:r>
    </w:p>
    <w:p w14:paraId="614CB9B2" w14:textId="77777777" w:rsidR="005511EE" w:rsidRDefault="005511EE">
      <w:pPr>
        <w:pStyle w:val="GvdeMetni"/>
        <w:spacing w:before="9"/>
        <w:ind w:left="0" w:firstLine="0"/>
        <w:rPr>
          <w:sz w:val="32"/>
        </w:rPr>
      </w:pPr>
    </w:p>
    <w:p w14:paraId="577CC864" w14:textId="77777777" w:rsidR="00981BC2" w:rsidRDefault="00167AC1">
      <w:pPr>
        <w:pStyle w:val="Balk1"/>
        <w:spacing w:line="275" w:lineRule="exact"/>
      </w:pPr>
      <w:r>
        <w:t>Madde 3-Topluluğun Çalışma Konuları</w:t>
      </w:r>
    </w:p>
    <w:p w14:paraId="69207F4A" w14:textId="77777777" w:rsidR="00981BC2" w:rsidRDefault="00167AC1">
      <w:pPr>
        <w:pStyle w:val="GvdeMetni"/>
        <w:ind w:left="119" w:right="120" w:firstLine="542"/>
        <w:jc w:val="both"/>
      </w:pPr>
      <w:r>
        <w:t>Topluluğun Kurucu üyeleri bu kısmı, Topluluğun Çalışma Konuları başlığı altında aşağıda verilen örneğe benzer şekilde (aynısı olmak zorunda değil) Spor Kültür ve Sanat Birliği Birim Yönergesine uygun olarak düzenleyeceklerdir.</w:t>
      </w:r>
    </w:p>
    <w:p w14:paraId="1EC0275B" w14:textId="77777777" w:rsidR="00981BC2" w:rsidRDefault="00167AC1">
      <w:pPr>
        <w:pStyle w:val="GvdeMetni"/>
        <w:spacing w:line="274" w:lineRule="exact"/>
        <w:ind w:left="662" w:firstLine="0"/>
        <w:rPr>
          <w:b/>
        </w:rPr>
      </w:pPr>
      <w:r>
        <w:t>Örnek</w:t>
      </w:r>
      <w:r>
        <w:rPr>
          <w:b/>
        </w:rPr>
        <w:t>:</w:t>
      </w:r>
    </w:p>
    <w:p w14:paraId="4CB28FFF" w14:textId="77777777" w:rsidR="00981BC2" w:rsidRDefault="00167AC1">
      <w:pPr>
        <w:pStyle w:val="ListeParagraf"/>
        <w:numPr>
          <w:ilvl w:val="0"/>
          <w:numId w:val="18"/>
        </w:numPr>
        <w:tabs>
          <w:tab w:val="left" w:pos="663"/>
        </w:tabs>
        <w:spacing w:before="100" w:line="237" w:lineRule="auto"/>
        <w:ind w:right="398"/>
        <w:rPr>
          <w:sz w:val="24"/>
        </w:rPr>
      </w:pPr>
      <w:r>
        <w:rPr>
          <w:sz w:val="24"/>
        </w:rPr>
        <w:t xml:space="preserve">Türk-Alman Kültürlerinin tanıtılması ile ilgili konularda panel, konferans </w:t>
      </w:r>
      <w:r>
        <w:rPr>
          <w:spacing w:val="-3"/>
          <w:sz w:val="24"/>
        </w:rPr>
        <w:t xml:space="preserve">ve </w:t>
      </w:r>
      <w:r>
        <w:rPr>
          <w:sz w:val="24"/>
        </w:rPr>
        <w:t>söyleşiler düzenlemek, çeşitl</w:t>
      </w:r>
      <w:r w:rsidR="00F44ED2">
        <w:rPr>
          <w:sz w:val="24"/>
        </w:rPr>
        <w:t>i sosyal etkinlikler düzenlemek.</w:t>
      </w:r>
    </w:p>
    <w:p w14:paraId="794AFD7A" w14:textId="77777777" w:rsidR="00981BC2" w:rsidRDefault="00167AC1">
      <w:pPr>
        <w:pStyle w:val="ListeParagraf"/>
        <w:numPr>
          <w:ilvl w:val="0"/>
          <w:numId w:val="18"/>
        </w:numPr>
        <w:tabs>
          <w:tab w:val="left" w:pos="663"/>
        </w:tabs>
        <w:spacing w:before="99"/>
        <w:ind w:right="297"/>
        <w:rPr>
          <w:sz w:val="24"/>
        </w:rPr>
      </w:pPr>
      <w:r>
        <w:rPr>
          <w:sz w:val="24"/>
        </w:rPr>
        <w:t xml:space="preserve">Türk-Alman Kültür Topluluğu olarak, dil eğitim ve araştırma projeleri tasarlayarak bunları yürütmek </w:t>
      </w:r>
      <w:r>
        <w:rPr>
          <w:spacing w:val="-3"/>
          <w:sz w:val="24"/>
        </w:rPr>
        <w:t xml:space="preserve">ve </w:t>
      </w:r>
      <w:r>
        <w:rPr>
          <w:sz w:val="24"/>
        </w:rPr>
        <w:t>desteklemek veya yeni dil eğitim projeleri için öğrencileri teşvik</w:t>
      </w:r>
      <w:r>
        <w:rPr>
          <w:spacing w:val="-11"/>
          <w:sz w:val="24"/>
        </w:rPr>
        <w:t xml:space="preserve"> </w:t>
      </w:r>
      <w:r>
        <w:rPr>
          <w:sz w:val="24"/>
        </w:rPr>
        <w:t>etmek.</w:t>
      </w:r>
    </w:p>
    <w:p w14:paraId="4CEB3B56" w14:textId="77777777" w:rsidR="00981BC2" w:rsidRDefault="00167AC1">
      <w:pPr>
        <w:pStyle w:val="ListeParagraf"/>
        <w:numPr>
          <w:ilvl w:val="0"/>
          <w:numId w:val="18"/>
        </w:numPr>
        <w:tabs>
          <w:tab w:val="left" w:pos="663"/>
        </w:tabs>
        <w:spacing w:before="96"/>
        <w:ind w:right="248"/>
        <w:rPr>
          <w:sz w:val="24"/>
        </w:rPr>
      </w:pPr>
      <w:r>
        <w:rPr>
          <w:sz w:val="24"/>
        </w:rPr>
        <w:t xml:space="preserve">Topluluk ile ilgili resmi </w:t>
      </w:r>
      <w:r>
        <w:rPr>
          <w:spacing w:val="-3"/>
          <w:sz w:val="24"/>
        </w:rPr>
        <w:t xml:space="preserve">ve </w:t>
      </w:r>
      <w:r>
        <w:rPr>
          <w:sz w:val="24"/>
        </w:rPr>
        <w:t xml:space="preserve">özel kuruluşlarla iletişim halinde bulunmak; İstanbul </w:t>
      </w:r>
      <w:r>
        <w:rPr>
          <w:spacing w:val="-3"/>
          <w:sz w:val="24"/>
        </w:rPr>
        <w:t xml:space="preserve">ve </w:t>
      </w:r>
      <w:r>
        <w:rPr>
          <w:sz w:val="24"/>
        </w:rPr>
        <w:t xml:space="preserve">Ankara Alman ve Avusturya Kültür enstitüleri ile temasa geçmek </w:t>
      </w:r>
      <w:r>
        <w:rPr>
          <w:spacing w:val="-3"/>
          <w:sz w:val="24"/>
        </w:rPr>
        <w:t xml:space="preserve">ve </w:t>
      </w:r>
      <w:r>
        <w:rPr>
          <w:sz w:val="24"/>
        </w:rPr>
        <w:t xml:space="preserve">gerekli etkinliklerde koordineli çalışmak, dil eğitimi hakkında materyal toplamak </w:t>
      </w:r>
      <w:r>
        <w:rPr>
          <w:spacing w:val="-3"/>
          <w:sz w:val="24"/>
        </w:rPr>
        <w:t xml:space="preserve">ve </w:t>
      </w:r>
      <w:r>
        <w:rPr>
          <w:sz w:val="24"/>
        </w:rPr>
        <w:t>kültür alışverişinde</w:t>
      </w:r>
      <w:r>
        <w:rPr>
          <w:spacing w:val="11"/>
          <w:sz w:val="24"/>
        </w:rPr>
        <w:t xml:space="preserve"> </w:t>
      </w:r>
      <w:r>
        <w:rPr>
          <w:sz w:val="24"/>
        </w:rPr>
        <w:t>bulunmak.</w:t>
      </w:r>
    </w:p>
    <w:p w14:paraId="7750428F" w14:textId="77777777" w:rsidR="00981BC2" w:rsidRDefault="00167AC1">
      <w:pPr>
        <w:pStyle w:val="ListeParagraf"/>
        <w:numPr>
          <w:ilvl w:val="0"/>
          <w:numId w:val="18"/>
        </w:numPr>
        <w:tabs>
          <w:tab w:val="left" w:pos="663"/>
        </w:tabs>
        <w:spacing w:before="94" w:line="242" w:lineRule="auto"/>
        <w:ind w:right="715"/>
        <w:rPr>
          <w:sz w:val="24"/>
        </w:rPr>
      </w:pPr>
      <w:r>
        <w:rPr>
          <w:sz w:val="24"/>
        </w:rPr>
        <w:t xml:space="preserve">Öğrencilerin yabancı dil konusunda kendilerine olan güvenlerini kazanmalarını sağlamak, özgün fikirlerini </w:t>
      </w:r>
      <w:r>
        <w:rPr>
          <w:spacing w:val="-3"/>
          <w:sz w:val="24"/>
        </w:rPr>
        <w:t xml:space="preserve">ve </w:t>
      </w:r>
      <w:r>
        <w:rPr>
          <w:sz w:val="24"/>
        </w:rPr>
        <w:t>çalışmalarını</w:t>
      </w:r>
      <w:r>
        <w:rPr>
          <w:spacing w:val="-7"/>
          <w:sz w:val="24"/>
        </w:rPr>
        <w:t xml:space="preserve"> </w:t>
      </w:r>
      <w:r>
        <w:rPr>
          <w:sz w:val="24"/>
        </w:rPr>
        <w:t>desteklemek.</w:t>
      </w:r>
    </w:p>
    <w:p w14:paraId="5D164C80" w14:textId="77777777" w:rsidR="00981BC2" w:rsidRDefault="00981BC2">
      <w:pPr>
        <w:spacing w:line="242" w:lineRule="auto"/>
        <w:rPr>
          <w:sz w:val="24"/>
        </w:rPr>
        <w:sectPr w:rsidR="00981BC2">
          <w:type w:val="continuous"/>
          <w:pgSz w:w="11910" w:h="16840"/>
          <w:pgMar w:top="640" w:right="620" w:bottom="280" w:left="620" w:header="708" w:footer="708" w:gutter="0"/>
          <w:cols w:space="708"/>
        </w:sectPr>
      </w:pPr>
    </w:p>
    <w:p w14:paraId="3B81C1B6" w14:textId="77777777" w:rsidR="00981BC2" w:rsidRDefault="00167AC1">
      <w:pPr>
        <w:pStyle w:val="Balk1"/>
        <w:spacing w:before="66" w:line="272" w:lineRule="exact"/>
      </w:pPr>
      <w:r>
        <w:lastRenderedPageBreak/>
        <w:t>Madde 4- Topluluğun Faaliyet Alanı</w:t>
      </w:r>
    </w:p>
    <w:p w14:paraId="7BF13C94" w14:textId="77777777" w:rsidR="00981BC2" w:rsidRDefault="00167AC1">
      <w:pPr>
        <w:pStyle w:val="GvdeMetni"/>
        <w:spacing w:line="272" w:lineRule="exact"/>
        <w:ind w:left="657" w:firstLine="0"/>
      </w:pPr>
      <w:r>
        <w:t>Topluluk, …………………………………………………… alanda faaliyet gösterir.</w:t>
      </w:r>
    </w:p>
    <w:p w14:paraId="70ADF552" w14:textId="77777777" w:rsidR="00981BC2" w:rsidRDefault="00167AC1">
      <w:pPr>
        <w:pStyle w:val="Balk1"/>
        <w:spacing w:before="7"/>
      </w:pPr>
      <w:r>
        <w:t>Örnek:</w:t>
      </w:r>
    </w:p>
    <w:p w14:paraId="5CA938DB" w14:textId="77777777" w:rsidR="00981BC2" w:rsidRDefault="00167AC1">
      <w:pPr>
        <w:pStyle w:val="ListeParagraf"/>
        <w:numPr>
          <w:ilvl w:val="1"/>
          <w:numId w:val="18"/>
        </w:numPr>
        <w:tabs>
          <w:tab w:val="left" w:pos="826"/>
        </w:tabs>
        <w:spacing w:before="41"/>
        <w:rPr>
          <w:sz w:val="24"/>
        </w:rPr>
      </w:pPr>
      <w:r>
        <w:rPr>
          <w:sz w:val="24"/>
        </w:rPr>
        <w:t>Spor</w:t>
      </w:r>
    </w:p>
    <w:p w14:paraId="62F72351" w14:textId="77777777" w:rsidR="00981BC2" w:rsidRDefault="00167AC1">
      <w:pPr>
        <w:pStyle w:val="ListeParagraf"/>
        <w:numPr>
          <w:ilvl w:val="1"/>
          <w:numId w:val="18"/>
        </w:numPr>
        <w:tabs>
          <w:tab w:val="left" w:pos="826"/>
        </w:tabs>
        <w:spacing w:before="3" w:line="275" w:lineRule="exact"/>
        <w:rPr>
          <w:sz w:val="24"/>
        </w:rPr>
      </w:pPr>
      <w:r>
        <w:rPr>
          <w:sz w:val="24"/>
        </w:rPr>
        <w:t>Doğal</w:t>
      </w:r>
      <w:r>
        <w:rPr>
          <w:spacing w:val="-7"/>
          <w:sz w:val="24"/>
        </w:rPr>
        <w:t xml:space="preserve"> </w:t>
      </w:r>
      <w:r>
        <w:rPr>
          <w:sz w:val="24"/>
        </w:rPr>
        <w:t>Yaşam</w:t>
      </w:r>
    </w:p>
    <w:p w14:paraId="3E12BAA2" w14:textId="77777777" w:rsidR="00981BC2" w:rsidRDefault="00167AC1">
      <w:pPr>
        <w:pStyle w:val="ListeParagraf"/>
        <w:numPr>
          <w:ilvl w:val="1"/>
          <w:numId w:val="18"/>
        </w:numPr>
        <w:tabs>
          <w:tab w:val="left" w:pos="826"/>
        </w:tabs>
        <w:spacing w:line="275" w:lineRule="exact"/>
        <w:rPr>
          <w:sz w:val="24"/>
        </w:rPr>
      </w:pPr>
      <w:r>
        <w:rPr>
          <w:sz w:val="24"/>
        </w:rPr>
        <w:t>Mesleki</w:t>
      </w:r>
      <w:r>
        <w:rPr>
          <w:spacing w:val="1"/>
          <w:sz w:val="24"/>
        </w:rPr>
        <w:t xml:space="preserve"> </w:t>
      </w:r>
      <w:r>
        <w:rPr>
          <w:sz w:val="24"/>
        </w:rPr>
        <w:t>Konular</w:t>
      </w:r>
    </w:p>
    <w:p w14:paraId="6F8EBB61" w14:textId="77777777" w:rsidR="00981BC2" w:rsidRDefault="00167AC1">
      <w:pPr>
        <w:pStyle w:val="ListeParagraf"/>
        <w:numPr>
          <w:ilvl w:val="1"/>
          <w:numId w:val="18"/>
        </w:numPr>
        <w:tabs>
          <w:tab w:val="left" w:pos="826"/>
        </w:tabs>
        <w:spacing w:before="2" w:line="275" w:lineRule="exact"/>
        <w:rPr>
          <w:sz w:val="24"/>
        </w:rPr>
      </w:pPr>
      <w:r>
        <w:rPr>
          <w:sz w:val="24"/>
        </w:rPr>
        <w:t>Kültür</w:t>
      </w:r>
    </w:p>
    <w:p w14:paraId="51B772F8" w14:textId="77777777" w:rsidR="00981BC2" w:rsidRDefault="00167AC1">
      <w:pPr>
        <w:pStyle w:val="ListeParagraf"/>
        <w:numPr>
          <w:ilvl w:val="1"/>
          <w:numId w:val="18"/>
        </w:numPr>
        <w:tabs>
          <w:tab w:val="left" w:pos="826"/>
        </w:tabs>
        <w:spacing w:line="274" w:lineRule="exact"/>
        <w:rPr>
          <w:sz w:val="24"/>
        </w:rPr>
      </w:pPr>
      <w:r>
        <w:rPr>
          <w:sz w:val="24"/>
        </w:rPr>
        <w:t>Çevre</w:t>
      </w:r>
    </w:p>
    <w:p w14:paraId="05C28251" w14:textId="77777777" w:rsidR="00981BC2" w:rsidRDefault="00167AC1">
      <w:pPr>
        <w:pStyle w:val="ListeParagraf"/>
        <w:numPr>
          <w:ilvl w:val="1"/>
          <w:numId w:val="18"/>
        </w:numPr>
        <w:tabs>
          <w:tab w:val="left" w:pos="826"/>
        </w:tabs>
        <w:spacing w:line="275" w:lineRule="exact"/>
        <w:rPr>
          <w:sz w:val="24"/>
        </w:rPr>
      </w:pPr>
      <w:r>
        <w:rPr>
          <w:sz w:val="24"/>
        </w:rPr>
        <w:t>Bilim</w:t>
      </w:r>
    </w:p>
    <w:p w14:paraId="120E1853" w14:textId="77777777" w:rsidR="00981BC2" w:rsidRDefault="00167AC1">
      <w:pPr>
        <w:pStyle w:val="ListeParagraf"/>
        <w:numPr>
          <w:ilvl w:val="1"/>
          <w:numId w:val="18"/>
        </w:numPr>
        <w:tabs>
          <w:tab w:val="left" w:pos="826"/>
        </w:tabs>
        <w:spacing w:before="3" w:line="275" w:lineRule="exact"/>
        <w:rPr>
          <w:sz w:val="24"/>
        </w:rPr>
      </w:pPr>
      <w:r>
        <w:rPr>
          <w:sz w:val="24"/>
        </w:rPr>
        <w:t>Sağlık</w:t>
      </w:r>
    </w:p>
    <w:p w14:paraId="41C7D2C9" w14:textId="77777777" w:rsidR="00981BC2" w:rsidRDefault="00167AC1">
      <w:pPr>
        <w:pStyle w:val="ListeParagraf"/>
        <w:numPr>
          <w:ilvl w:val="1"/>
          <w:numId w:val="18"/>
        </w:numPr>
        <w:tabs>
          <w:tab w:val="left" w:pos="826"/>
        </w:tabs>
        <w:spacing w:line="275" w:lineRule="exact"/>
        <w:rPr>
          <w:sz w:val="24"/>
        </w:rPr>
      </w:pPr>
      <w:r>
        <w:rPr>
          <w:sz w:val="24"/>
        </w:rPr>
        <w:t>Sanat</w:t>
      </w:r>
    </w:p>
    <w:p w14:paraId="29EE506C" w14:textId="77777777" w:rsidR="00981BC2" w:rsidRDefault="00167AC1">
      <w:pPr>
        <w:pStyle w:val="ListeParagraf"/>
        <w:numPr>
          <w:ilvl w:val="1"/>
          <w:numId w:val="18"/>
        </w:numPr>
        <w:tabs>
          <w:tab w:val="left" w:pos="825"/>
          <w:tab w:val="left" w:pos="826"/>
        </w:tabs>
        <w:spacing w:before="2"/>
        <w:rPr>
          <w:sz w:val="24"/>
        </w:rPr>
      </w:pPr>
      <w:r>
        <w:rPr>
          <w:sz w:val="24"/>
        </w:rPr>
        <w:t>Sosyal</w:t>
      </w:r>
      <w:r>
        <w:rPr>
          <w:spacing w:val="-4"/>
          <w:sz w:val="24"/>
        </w:rPr>
        <w:t xml:space="preserve"> </w:t>
      </w:r>
      <w:r>
        <w:rPr>
          <w:sz w:val="24"/>
        </w:rPr>
        <w:t>Sorumluluk</w:t>
      </w:r>
    </w:p>
    <w:p w14:paraId="36900C30" w14:textId="77777777" w:rsidR="00981BC2" w:rsidRDefault="00981BC2">
      <w:pPr>
        <w:pStyle w:val="GvdeMetni"/>
        <w:spacing w:before="5"/>
        <w:ind w:left="0" w:firstLine="0"/>
      </w:pPr>
    </w:p>
    <w:p w14:paraId="4F3055D1" w14:textId="77777777" w:rsidR="00981BC2" w:rsidRDefault="00167AC1">
      <w:pPr>
        <w:pStyle w:val="Balk1"/>
        <w:spacing w:line="272" w:lineRule="exact"/>
      </w:pPr>
      <w:r>
        <w:t>Madde 5- Üye Olma Hakkı ve Üyelik İşlemleri</w:t>
      </w:r>
    </w:p>
    <w:p w14:paraId="0C591E9A" w14:textId="77777777" w:rsidR="00981BC2" w:rsidRDefault="00167AC1">
      <w:pPr>
        <w:pStyle w:val="GvdeMetni"/>
        <w:spacing w:line="242" w:lineRule="auto"/>
        <w:ind w:left="119" w:right="142" w:firstLine="0"/>
      </w:pPr>
      <w:r>
        <w:rPr>
          <w:b/>
        </w:rPr>
        <w:t xml:space="preserve">Madde 5.1- Üye Olma: </w:t>
      </w:r>
      <w:r>
        <w:t xml:space="preserve">Topluluğun kurucu üyeleri </w:t>
      </w:r>
      <w:r>
        <w:rPr>
          <w:spacing w:val="-3"/>
        </w:rPr>
        <w:t xml:space="preserve">bu </w:t>
      </w:r>
      <w:r>
        <w:t>kısmı üye olma konusu başlığı altında aşağıda verilen örneğe benzer şekilde (aynısı olmak zorunda değil)</w:t>
      </w:r>
      <w:r>
        <w:rPr>
          <w:spacing w:val="-2"/>
        </w:rPr>
        <w:t xml:space="preserve"> </w:t>
      </w:r>
      <w:r>
        <w:t>düzenleyeceklerdir.</w:t>
      </w:r>
    </w:p>
    <w:p w14:paraId="51F7AE18" w14:textId="77777777" w:rsidR="00981BC2" w:rsidRDefault="00981BC2">
      <w:pPr>
        <w:pStyle w:val="GvdeMetni"/>
        <w:spacing w:before="10"/>
        <w:ind w:left="0" w:firstLine="0"/>
        <w:rPr>
          <w:sz w:val="23"/>
        </w:rPr>
      </w:pPr>
    </w:p>
    <w:p w14:paraId="25DEB8BF" w14:textId="77777777" w:rsidR="00981BC2" w:rsidRDefault="00167AC1">
      <w:pPr>
        <w:pStyle w:val="Balk1"/>
      </w:pPr>
      <w:r>
        <w:t>Örnek:</w:t>
      </w:r>
    </w:p>
    <w:p w14:paraId="6C622BAF" w14:textId="77777777" w:rsidR="00981BC2" w:rsidRDefault="00167AC1">
      <w:pPr>
        <w:pStyle w:val="ListeParagraf"/>
        <w:numPr>
          <w:ilvl w:val="0"/>
          <w:numId w:val="17"/>
        </w:numPr>
        <w:tabs>
          <w:tab w:val="left" w:pos="826"/>
        </w:tabs>
        <w:spacing w:before="41"/>
        <w:ind w:hanging="360"/>
        <w:rPr>
          <w:sz w:val="24"/>
        </w:rPr>
      </w:pPr>
      <w:r>
        <w:rPr>
          <w:sz w:val="24"/>
        </w:rPr>
        <w:t>Topluluk içerisinde düzenlenen her türlü etkinliğe aktif olarak</w:t>
      </w:r>
      <w:r>
        <w:rPr>
          <w:spacing w:val="6"/>
          <w:sz w:val="24"/>
        </w:rPr>
        <w:t xml:space="preserve"> </w:t>
      </w:r>
      <w:r>
        <w:rPr>
          <w:sz w:val="24"/>
        </w:rPr>
        <w:t>katılırlar.</w:t>
      </w:r>
    </w:p>
    <w:p w14:paraId="0D32D08A" w14:textId="77777777" w:rsidR="00981BC2" w:rsidRDefault="00167AC1">
      <w:pPr>
        <w:pStyle w:val="ListeParagraf"/>
        <w:numPr>
          <w:ilvl w:val="0"/>
          <w:numId w:val="17"/>
        </w:numPr>
        <w:tabs>
          <w:tab w:val="left" w:pos="840"/>
        </w:tabs>
        <w:spacing w:before="50"/>
        <w:ind w:hanging="360"/>
        <w:rPr>
          <w:sz w:val="24"/>
        </w:rPr>
      </w:pPr>
      <w:r>
        <w:rPr>
          <w:sz w:val="24"/>
        </w:rPr>
        <w:t xml:space="preserve">Aktif üyeler, genel kurula </w:t>
      </w:r>
      <w:r>
        <w:rPr>
          <w:spacing w:val="4"/>
          <w:sz w:val="24"/>
        </w:rPr>
        <w:t xml:space="preserve">oy </w:t>
      </w:r>
      <w:r>
        <w:rPr>
          <w:sz w:val="24"/>
        </w:rPr>
        <w:t>çoğunluğu ile</w:t>
      </w:r>
      <w:r>
        <w:rPr>
          <w:spacing w:val="-6"/>
          <w:sz w:val="24"/>
        </w:rPr>
        <w:t xml:space="preserve"> </w:t>
      </w:r>
      <w:r>
        <w:rPr>
          <w:sz w:val="24"/>
        </w:rPr>
        <w:t>katılırlar.</w:t>
      </w:r>
    </w:p>
    <w:p w14:paraId="7176EA43" w14:textId="77777777" w:rsidR="00981BC2" w:rsidRDefault="00167AC1">
      <w:pPr>
        <w:pStyle w:val="ListeParagraf"/>
        <w:numPr>
          <w:ilvl w:val="0"/>
          <w:numId w:val="17"/>
        </w:numPr>
        <w:tabs>
          <w:tab w:val="left" w:pos="840"/>
        </w:tabs>
        <w:spacing w:before="46"/>
        <w:ind w:hanging="360"/>
        <w:rPr>
          <w:sz w:val="24"/>
        </w:rPr>
      </w:pPr>
      <w:r>
        <w:rPr>
          <w:sz w:val="24"/>
        </w:rPr>
        <w:t>Yıllık çalışma programının oluşumunda söz sahibi</w:t>
      </w:r>
      <w:r>
        <w:rPr>
          <w:spacing w:val="6"/>
          <w:sz w:val="24"/>
        </w:rPr>
        <w:t xml:space="preserve"> </w:t>
      </w:r>
      <w:r>
        <w:rPr>
          <w:sz w:val="24"/>
        </w:rPr>
        <w:t>olurlar.</w:t>
      </w:r>
    </w:p>
    <w:p w14:paraId="7A060C04" w14:textId="77777777" w:rsidR="00981BC2" w:rsidRDefault="00167AC1">
      <w:pPr>
        <w:pStyle w:val="ListeParagraf"/>
        <w:numPr>
          <w:ilvl w:val="0"/>
          <w:numId w:val="17"/>
        </w:numPr>
        <w:tabs>
          <w:tab w:val="left" w:pos="840"/>
        </w:tabs>
        <w:spacing w:before="50"/>
        <w:ind w:hanging="360"/>
        <w:rPr>
          <w:sz w:val="24"/>
        </w:rPr>
      </w:pPr>
      <w:r>
        <w:rPr>
          <w:sz w:val="24"/>
        </w:rPr>
        <w:t>Topluluk etkinliklerinde aktif görev</w:t>
      </w:r>
      <w:r>
        <w:rPr>
          <w:spacing w:val="-6"/>
          <w:sz w:val="24"/>
        </w:rPr>
        <w:t xml:space="preserve"> </w:t>
      </w:r>
      <w:r>
        <w:rPr>
          <w:sz w:val="24"/>
        </w:rPr>
        <w:t>alabilirler.</w:t>
      </w:r>
    </w:p>
    <w:p w14:paraId="5507E312" w14:textId="77777777" w:rsidR="00981BC2" w:rsidRDefault="00167AC1">
      <w:pPr>
        <w:pStyle w:val="ListeParagraf"/>
        <w:numPr>
          <w:ilvl w:val="0"/>
          <w:numId w:val="17"/>
        </w:numPr>
        <w:tabs>
          <w:tab w:val="left" w:pos="840"/>
        </w:tabs>
        <w:spacing w:before="46"/>
        <w:ind w:hanging="360"/>
        <w:rPr>
          <w:sz w:val="24"/>
        </w:rPr>
      </w:pPr>
      <w:r>
        <w:rPr>
          <w:sz w:val="24"/>
        </w:rPr>
        <w:t xml:space="preserve">Seçme </w:t>
      </w:r>
      <w:r>
        <w:rPr>
          <w:spacing w:val="-3"/>
          <w:sz w:val="24"/>
        </w:rPr>
        <w:t xml:space="preserve">ve </w:t>
      </w:r>
      <w:r>
        <w:rPr>
          <w:sz w:val="24"/>
        </w:rPr>
        <w:t>seçilme hakkına</w:t>
      </w:r>
      <w:r>
        <w:rPr>
          <w:spacing w:val="15"/>
          <w:sz w:val="24"/>
        </w:rPr>
        <w:t xml:space="preserve"> </w:t>
      </w:r>
      <w:r>
        <w:rPr>
          <w:sz w:val="24"/>
        </w:rPr>
        <w:t>sahiptirler.</w:t>
      </w:r>
    </w:p>
    <w:p w14:paraId="2A9F1FDA" w14:textId="77777777" w:rsidR="00981BC2" w:rsidRDefault="00167AC1">
      <w:pPr>
        <w:pStyle w:val="ListeParagraf"/>
        <w:numPr>
          <w:ilvl w:val="0"/>
          <w:numId w:val="17"/>
        </w:numPr>
        <w:tabs>
          <w:tab w:val="left" w:pos="839"/>
          <w:tab w:val="left" w:pos="840"/>
        </w:tabs>
        <w:spacing w:before="53" w:line="237" w:lineRule="auto"/>
        <w:ind w:right="108" w:hanging="360"/>
        <w:rPr>
          <w:sz w:val="24"/>
        </w:rPr>
      </w:pPr>
      <w:r>
        <w:rPr>
          <w:sz w:val="24"/>
        </w:rPr>
        <w:t>Gerektiğinde Topluluk organlarında seçimle veya akademik başkan tarafından atanarak görev alabilirler.</w:t>
      </w:r>
    </w:p>
    <w:p w14:paraId="3595C0C4" w14:textId="77777777" w:rsidR="00981BC2" w:rsidRDefault="00167AC1">
      <w:pPr>
        <w:pStyle w:val="ListeParagraf"/>
        <w:numPr>
          <w:ilvl w:val="0"/>
          <w:numId w:val="17"/>
        </w:numPr>
        <w:tabs>
          <w:tab w:val="left" w:pos="840"/>
        </w:tabs>
        <w:spacing w:before="51"/>
        <w:ind w:hanging="360"/>
        <w:rPr>
          <w:sz w:val="24"/>
        </w:rPr>
      </w:pPr>
      <w:r>
        <w:rPr>
          <w:spacing w:val="-3"/>
          <w:sz w:val="24"/>
        </w:rPr>
        <w:t xml:space="preserve">Bir </w:t>
      </w:r>
      <w:r>
        <w:rPr>
          <w:sz w:val="24"/>
        </w:rPr>
        <w:t>öğrenci birden fazla Öğrenci Topluluğuna üye</w:t>
      </w:r>
      <w:r>
        <w:rPr>
          <w:spacing w:val="3"/>
          <w:sz w:val="24"/>
        </w:rPr>
        <w:t xml:space="preserve"> </w:t>
      </w:r>
      <w:r>
        <w:rPr>
          <w:sz w:val="24"/>
        </w:rPr>
        <w:t>olabilir.</w:t>
      </w:r>
    </w:p>
    <w:p w14:paraId="4D10FF7C" w14:textId="77777777" w:rsidR="00981BC2" w:rsidRDefault="00981BC2">
      <w:pPr>
        <w:pStyle w:val="GvdeMetni"/>
        <w:spacing w:before="7"/>
        <w:ind w:left="0" w:firstLine="0"/>
        <w:rPr>
          <w:sz w:val="28"/>
        </w:rPr>
      </w:pPr>
    </w:p>
    <w:p w14:paraId="2026218C" w14:textId="77777777" w:rsidR="00981BC2" w:rsidRDefault="00167AC1">
      <w:pPr>
        <w:pStyle w:val="Balk1"/>
      </w:pPr>
      <w:r>
        <w:t>Madde 5.2- Üyelikten Çıkma ve Çıkarılma</w:t>
      </w:r>
    </w:p>
    <w:p w14:paraId="71E1C81B" w14:textId="77777777" w:rsidR="00981BC2" w:rsidRDefault="00167AC1">
      <w:pPr>
        <w:pStyle w:val="GvdeMetni"/>
        <w:spacing w:before="113" w:line="242" w:lineRule="auto"/>
        <w:ind w:left="119" w:right="142" w:firstLine="542"/>
      </w:pPr>
      <w:r>
        <w:t>Topluluğun kurucu üyeleri bu kısmı, üyelikten çıkma konu başlığı altında aşağıda verilen örneğe benzer şekilde (aynısı olmak zorunda değil) düzenleyeceklerdir.</w:t>
      </w:r>
    </w:p>
    <w:p w14:paraId="7DC6A240" w14:textId="77777777" w:rsidR="00981BC2" w:rsidRDefault="00167AC1">
      <w:pPr>
        <w:pStyle w:val="Balk1"/>
        <w:spacing w:before="120" w:line="275" w:lineRule="exact"/>
      </w:pPr>
      <w:r>
        <w:t>Örnek:</w:t>
      </w:r>
    </w:p>
    <w:p w14:paraId="484B6790" w14:textId="77777777" w:rsidR="00981BC2" w:rsidRDefault="00167AC1">
      <w:pPr>
        <w:pStyle w:val="ListeParagraf"/>
        <w:numPr>
          <w:ilvl w:val="0"/>
          <w:numId w:val="16"/>
        </w:numPr>
        <w:tabs>
          <w:tab w:val="left" w:pos="840"/>
        </w:tabs>
        <w:spacing w:before="1" w:line="237" w:lineRule="auto"/>
        <w:ind w:right="122"/>
        <w:rPr>
          <w:sz w:val="24"/>
        </w:rPr>
      </w:pPr>
      <w:r>
        <w:rPr>
          <w:sz w:val="24"/>
        </w:rPr>
        <w:t>Topluluğa üye olan herkes, Yönetim Kurulu Başkanlığı'na gerekçe bildirerek veya gerekçe bildirmeksizin istedikleri anda üyelikten</w:t>
      </w:r>
      <w:r>
        <w:rPr>
          <w:spacing w:val="-8"/>
          <w:sz w:val="24"/>
        </w:rPr>
        <w:t xml:space="preserve"> </w:t>
      </w:r>
      <w:r>
        <w:rPr>
          <w:sz w:val="24"/>
        </w:rPr>
        <w:t>çıkabilirler.</w:t>
      </w:r>
    </w:p>
    <w:p w14:paraId="0FD0D1F6" w14:textId="77777777" w:rsidR="00981BC2" w:rsidRDefault="00167AC1">
      <w:pPr>
        <w:pStyle w:val="ListeParagraf"/>
        <w:numPr>
          <w:ilvl w:val="0"/>
          <w:numId w:val="16"/>
        </w:numPr>
        <w:tabs>
          <w:tab w:val="left" w:pos="826"/>
        </w:tabs>
        <w:spacing w:before="124"/>
        <w:ind w:right="114"/>
        <w:jc w:val="both"/>
        <w:rPr>
          <w:sz w:val="24"/>
        </w:rPr>
      </w:pPr>
      <w:r>
        <w:rPr>
          <w:sz w:val="24"/>
        </w:rPr>
        <w:t xml:space="preserve">Topluluk Tüzüğüne aykırı davranmak, Yönetim Kurulu Toplantılarından </w:t>
      </w:r>
      <w:r>
        <w:rPr>
          <w:spacing w:val="-3"/>
          <w:sz w:val="24"/>
        </w:rPr>
        <w:t xml:space="preserve">ve </w:t>
      </w:r>
      <w:r>
        <w:rPr>
          <w:sz w:val="24"/>
        </w:rPr>
        <w:t xml:space="preserve">çalışmalarından üç kere özürsüz olarak uzak kalmak, verilen görevleri yapmamak, görev almaktan kaçınmak ve böylelikle Topluluğun yaşamasına </w:t>
      </w:r>
      <w:r>
        <w:rPr>
          <w:spacing w:val="-3"/>
          <w:sz w:val="24"/>
        </w:rPr>
        <w:t xml:space="preserve">ve </w:t>
      </w:r>
      <w:r>
        <w:rPr>
          <w:sz w:val="24"/>
        </w:rPr>
        <w:t>amaçlarına karşı ilgi göstermemek üyelikten çıkarılmayı</w:t>
      </w:r>
      <w:r>
        <w:rPr>
          <w:spacing w:val="-11"/>
          <w:sz w:val="24"/>
        </w:rPr>
        <w:t xml:space="preserve"> </w:t>
      </w:r>
      <w:r>
        <w:rPr>
          <w:sz w:val="24"/>
        </w:rPr>
        <w:t>gerektirir.</w:t>
      </w:r>
    </w:p>
    <w:p w14:paraId="59138B41" w14:textId="77777777" w:rsidR="00981BC2" w:rsidRDefault="00167AC1">
      <w:pPr>
        <w:pStyle w:val="ListeParagraf"/>
        <w:numPr>
          <w:ilvl w:val="0"/>
          <w:numId w:val="16"/>
        </w:numPr>
        <w:tabs>
          <w:tab w:val="left" w:pos="840"/>
        </w:tabs>
        <w:spacing w:before="117"/>
        <w:rPr>
          <w:sz w:val="24"/>
        </w:rPr>
      </w:pPr>
      <w:r>
        <w:rPr>
          <w:spacing w:val="-3"/>
          <w:sz w:val="24"/>
        </w:rPr>
        <w:t xml:space="preserve">Bir </w:t>
      </w:r>
      <w:r>
        <w:rPr>
          <w:sz w:val="24"/>
        </w:rPr>
        <w:t>yıl içerisinde yapılan toplantıların en az yarısına özür bildirmeksizin</w:t>
      </w:r>
      <w:r>
        <w:rPr>
          <w:spacing w:val="6"/>
          <w:sz w:val="24"/>
        </w:rPr>
        <w:t xml:space="preserve"> </w:t>
      </w:r>
      <w:r>
        <w:rPr>
          <w:sz w:val="24"/>
        </w:rPr>
        <w:t>katılmamak.</w:t>
      </w:r>
    </w:p>
    <w:p w14:paraId="5DD221FD" w14:textId="77777777" w:rsidR="00981BC2" w:rsidRDefault="00981BC2">
      <w:pPr>
        <w:pStyle w:val="GvdeMetni"/>
        <w:ind w:left="0" w:firstLine="0"/>
        <w:rPr>
          <w:sz w:val="26"/>
        </w:rPr>
      </w:pPr>
    </w:p>
    <w:p w14:paraId="616EDDE5" w14:textId="77777777" w:rsidR="00981BC2" w:rsidRDefault="00167AC1">
      <w:pPr>
        <w:pStyle w:val="Balk1"/>
        <w:spacing w:before="223" w:line="275" w:lineRule="exact"/>
      </w:pPr>
      <w:r>
        <w:t>Madde 6- Topluluğun Organları</w:t>
      </w:r>
    </w:p>
    <w:p w14:paraId="7543851C" w14:textId="77777777" w:rsidR="00981BC2" w:rsidRDefault="00167AC1">
      <w:pPr>
        <w:pStyle w:val="GvdeMetni"/>
        <w:spacing w:line="275" w:lineRule="exact"/>
        <w:ind w:left="119" w:firstLine="0"/>
      </w:pPr>
      <w:r>
        <w:t>Topluluğun organları aşağıda gösterilmiştir.</w:t>
      </w:r>
    </w:p>
    <w:p w14:paraId="3A568B18" w14:textId="77777777" w:rsidR="00981BC2" w:rsidRDefault="00981BC2">
      <w:pPr>
        <w:pStyle w:val="GvdeMetni"/>
        <w:ind w:left="0" w:firstLine="0"/>
      </w:pPr>
    </w:p>
    <w:p w14:paraId="2522DE61" w14:textId="77777777" w:rsidR="00981BC2" w:rsidRDefault="00167AC1">
      <w:pPr>
        <w:pStyle w:val="ListeParagraf"/>
        <w:numPr>
          <w:ilvl w:val="0"/>
          <w:numId w:val="15"/>
        </w:numPr>
        <w:tabs>
          <w:tab w:val="left" w:pos="826"/>
        </w:tabs>
        <w:spacing w:line="275" w:lineRule="exact"/>
        <w:rPr>
          <w:sz w:val="24"/>
        </w:rPr>
      </w:pPr>
      <w:r>
        <w:rPr>
          <w:sz w:val="24"/>
        </w:rPr>
        <w:t>Genel</w:t>
      </w:r>
      <w:r>
        <w:rPr>
          <w:spacing w:val="1"/>
          <w:sz w:val="24"/>
        </w:rPr>
        <w:t xml:space="preserve"> </w:t>
      </w:r>
      <w:r>
        <w:rPr>
          <w:sz w:val="24"/>
        </w:rPr>
        <w:t>Kurul</w:t>
      </w:r>
    </w:p>
    <w:p w14:paraId="45B9EDBA" w14:textId="77777777" w:rsidR="00981BC2" w:rsidRDefault="00167AC1">
      <w:pPr>
        <w:pStyle w:val="ListeParagraf"/>
        <w:numPr>
          <w:ilvl w:val="0"/>
          <w:numId w:val="15"/>
        </w:numPr>
        <w:tabs>
          <w:tab w:val="left" w:pos="826"/>
        </w:tabs>
        <w:spacing w:line="275" w:lineRule="exact"/>
        <w:rPr>
          <w:sz w:val="24"/>
        </w:rPr>
      </w:pPr>
      <w:r>
        <w:rPr>
          <w:sz w:val="24"/>
        </w:rPr>
        <w:t>Yönetim</w:t>
      </w:r>
      <w:r>
        <w:rPr>
          <w:spacing w:val="-4"/>
          <w:sz w:val="24"/>
        </w:rPr>
        <w:t xml:space="preserve"> </w:t>
      </w:r>
      <w:r>
        <w:rPr>
          <w:sz w:val="24"/>
        </w:rPr>
        <w:t>Kurulu</w:t>
      </w:r>
    </w:p>
    <w:p w14:paraId="08E1E525" w14:textId="77777777" w:rsidR="00981BC2" w:rsidRDefault="00167AC1">
      <w:pPr>
        <w:pStyle w:val="ListeParagraf"/>
        <w:numPr>
          <w:ilvl w:val="0"/>
          <w:numId w:val="15"/>
        </w:numPr>
        <w:tabs>
          <w:tab w:val="left" w:pos="826"/>
        </w:tabs>
        <w:spacing w:before="2"/>
        <w:rPr>
          <w:sz w:val="24"/>
        </w:rPr>
      </w:pPr>
      <w:r>
        <w:rPr>
          <w:sz w:val="24"/>
        </w:rPr>
        <w:t>Denetleme</w:t>
      </w:r>
      <w:r>
        <w:rPr>
          <w:spacing w:val="5"/>
          <w:sz w:val="24"/>
        </w:rPr>
        <w:t xml:space="preserve"> </w:t>
      </w:r>
      <w:r>
        <w:rPr>
          <w:sz w:val="24"/>
        </w:rPr>
        <w:t>Kurulu</w:t>
      </w:r>
    </w:p>
    <w:p w14:paraId="5D20777C" w14:textId="77777777" w:rsidR="00981BC2" w:rsidRDefault="00981BC2">
      <w:pPr>
        <w:rPr>
          <w:sz w:val="24"/>
        </w:rPr>
        <w:sectPr w:rsidR="00981BC2">
          <w:pgSz w:w="11910" w:h="16840"/>
          <w:pgMar w:top="1300" w:right="620" w:bottom="280" w:left="620" w:header="708" w:footer="708" w:gutter="0"/>
          <w:cols w:space="708"/>
        </w:sectPr>
      </w:pPr>
    </w:p>
    <w:p w14:paraId="4194AEFB" w14:textId="77777777" w:rsidR="00981BC2" w:rsidRDefault="00167AC1">
      <w:pPr>
        <w:pStyle w:val="Balk1"/>
        <w:spacing w:before="78" w:line="275" w:lineRule="exact"/>
      </w:pPr>
      <w:r>
        <w:lastRenderedPageBreak/>
        <w:t>Madde 7- Genel Kurul</w:t>
      </w:r>
    </w:p>
    <w:p w14:paraId="0009B259" w14:textId="77777777" w:rsidR="00981BC2" w:rsidRDefault="00167AC1">
      <w:pPr>
        <w:spacing w:line="275" w:lineRule="exact"/>
        <w:ind w:left="119"/>
        <w:rPr>
          <w:b/>
          <w:sz w:val="24"/>
        </w:rPr>
      </w:pPr>
      <w:r>
        <w:rPr>
          <w:b/>
          <w:sz w:val="24"/>
        </w:rPr>
        <w:t>Madde 7.1- Genel Kurulun Oluşum Şekli</w:t>
      </w:r>
    </w:p>
    <w:p w14:paraId="0F0BA7AC" w14:textId="77777777" w:rsidR="00981BC2" w:rsidRDefault="00167AC1">
      <w:pPr>
        <w:pStyle w:val="GvdeMetni"/>
        <w:spacing w:before="120" w:line="237" w:lineRule="auto"/>
        <w:ind w:left="119" w:right="106" w:firstLine="537"/>
        <w:jc w:val="both"/>
      </w:pPr>
      <w:r>
        <w:t>Genel Kurulun Oluşum Şekli, Spor Kültür ve Sanat Birliği Birim Yönergesine uygun olarak aşağıdaki örneğe benzer şekilde (aynısı olmak zorunda değil) düzenleyeceklerdir.</w:t>
      </w:r>
    </w:p>
    <w:p w14:paraId="4D2C32D3" w14:textId="77777777" w:rsidR="00981BC2" w:rsidRDefault="00167AC1">
      <w:pPr>
        <w:pStyle w:val="Balk1"/>
        <w:spacing w:before="128" w:line="272" w:lineRule="exact"/>
      </w:pPr>
      <w:r>
        <w:t>Örnek:</w:t>
      </w:r>
    </w:p>
    <w:p w14:paraId="33A698C5" w14:textId="6DA3E686" w:rsidR="00981BC2" w:rsidRDefault="00167AC1">
      <w:pPr>
        <w:pStyle w:val="ListeParagraf"/>
        <w:numPr>
          <w:ilvl w:val="0"/>
          <w:numId w:val="14"/>
        </w:numPr>
        <w:tabs>
          <w:tab w:val="left" w:pos="826"/>
        </w:tabs>
        <w:spacing w:line="242" w:lineRule="auto"/>
        <w:ind w:right="128" w:hanging="360"/>
        <w:rPr>
          <w:sz w:val="24"/>
        </w:rPr>
      </w:pPr>
      <w:r>
        <w:rPr>
          <w:sz w:val="24"/>
        </w:rPr>
        <w:t xml:space="preserve">Genel Kurul, Akademisyen başkan (Öğretim Elemanı </w:t>
      </w:r>
      <w:r>
        <w:rPr>
          <w:spacing w:val="-3"/>
          <w:sz w:val="24"/>
        </w:rPr>
        <w:t xml:space="preserve">ya </w:t>
      </w:r>
      <w:r>
        <w:rPr>
          <w:sz w:val="24"/>
        </w:rPr>
        <w:t>da Yardımcısı),Kurucu üyeler, Aktif Üyeler</w:t>
      </w:r>
      <w:r w:rsidR="00ED4089">
        <w:rPr>
          <w:sz w:val="24"/>
        </w:rPr>
        <w:t xml:space="preserve">den </w:t>
      </w:r>
      <w:r>
        <w:rPr>
          <w:sz w:val="24"/>
        </w:rPr>
        <w:t>oluşur.</w:t>
      </w:r>
    </w:p>
    <w:p w14:paraId="35BB9748" w14:textId="4EB8AA39" w:rsidR="00981BC2" w:rsidRPr="00ED4089" w:rsidRDefault="00167AC1" w:rsidP="00ED4089">
      <w:pPr>
        <w:pStyle w:val="ListeParagraf"/>
        <w:numPr>
          <w:ilvl w:val="0"/>
          <w:numId w:val="14"/>
        </w:numPr>
        <w:tabs>
          <w:tab w:val="left" w:pos="826"/>
        </w:tabs>
        <w:spacing w:before="111"/>
        <w:ind w:hanging="360"/>
        <w:rPr>
          <w:sz w:val="24"/>
        </w:rPr>
      </w:pPr>
      <w:r>
        <w:rPr>
          <w:sz w:val="24"/>
        </w:rPr>
        <w:t xml:space="preserve">Genel Kurul, Topluluğun en yetkili </w:t>
      </w:r>
      <w:r>
        <w:rPr>
          <w:spacing w:val="-3"/>
          <w:sz w:val="24"/>
        </w:rPr>
        <w:t xml:space="preserve">ve </w:t>
      </w:r>
      <w:r>
        <w:rPr>
          <w:sz w:val="24"/>
        </w:rPr>
        <w:t>en üst düzey</w:t>
      </w:r>
      <w:r>
        <w:rPr>
          <w:spacing w:val="2"/>
          <w:sz w:val="24"/>
        </w:rPr>
        <w:t xml:space="preserve"> </w:t>
      </w:r>
      <w:r>
        <w:rPr>
          <w:sz w:val="24"/>
        </w:rPr>
        <w:t>organıdır.</w:t>
      </w:r>
    </w:p>
    <w:p w14:paraId="78A76D62" w14:textId="77777777" w:rsidR="00981BC2" w:rsidRDefault="00167AC1">
      <w:pPr>
        <w:pStyle w:val="Balk1"/>
        <w:spacing w:before="228"/>
      </w:pPr>
      <w:r>
        <w:t>Madde 7.2- Genel Kurulun Toplanma</w:t>
      </w:r>
      <w:r>
        <w:rPr>
          <w:spacing w:val="-19"/>
        </w:rPr>
        <w:t xml:space="preserve"> </w:t>
      </w:r>
      <w:r>
        <w:t>Şekli</w:t>
      </w:r>
    </w:p>
    <w:p w14:paraId="4A1C4CB3" w14:textId="77777777" w:rsidR="00981BC2" w:rsidRDefault="00167AC1">
      <w:pPr>
        <w:pStyle w:val="GvdeMetni"/>
        <w:spacing w:before="12" w:line="249" w:lineRule="auto"/>
        <w:ind w:left="119" w:right="105" w:firstLine="542"/>
        <w:jc w:val="both"/>
      </w:pPr>
      <w:r>
        <w:t>Topluluğun Kurucu üyeleri bu kısmı, Genel Kurul Toplanma Şekli başlığı altında aşağıda verilen örneğe benzer şekilde (aynısı olmak zorunda değil) düzenleyeceklerdir.</w:t>
      </w:r>
    </w:p>
    <w:p w14:paraId="3AB751DC" w14:textId="77777777" w:rsidR="00981BC2" w:rsidRDefault="00981BC2">
      <w:pPr>
        <w:pStyle w:val="GvdeMetni"/>
        <w:spacing w:before="2"/>
        <w:ind w:left="0" w:firstLine="0"/>
        <w:rPr>
          <w:sz w:val="25"/>
        </w:rPr>
      </w:pPr>
    </w:p>
    <w:p w14:paraId="25CC2ECE" w14:textId="77777777" w:rsidR="00981BC2" w:rsidRDefault="00167AC1">
      <w:pPr>
        <w:pStyle w:val="Balk1"/>
      </w:pPr>
      <w:r>
        <w:t>Örnek:</w:t>
      </w:r>
    </w:p>
    <w:p w14:paraId="252C4C0F" w14:textId="77777777" w:rsidR="00981BC2" w:rsidRDefault="00167AC1">
      <w:pPr>
        <w:pStyle w:val="ListeParagraf"/>
        <w:numPr>
          <w:ilvl w:val="0"/>
          <w:numId w:val="13"/>
        </w:numPr>
        <w:tabs>
          <w:tab w:val="left" w:pos="826"/>
        </w:tabs>
        <w:spacing w:before="6" w:line="237" w:lineRule="auto"/>
        <w:ind w:right="112" w:hanging="360"/>
        <w:rPr>
          <w:sz w:val="24"/>
        </w:rPr>
      </w:pPr>
      <w:r>
        <w:rPr>
          <w:sz w:val="24"/>
        </w:rPr>
        <w:t xml:space="preserve">Olağan olarak yılda iki kez Güz </w:t>
      </w:r>
      <w:r>
        <w:rPr>
          <w:spacing w:val="-3"/>
          <w:sz w:val="24"/>
        </w:rPr>
        <w:t xml:space="preserve">ve </w:t>
      </w:r>
      <w:r>
        <w:rPr>
          <w:sz w:val="24"/>
        </w:rPr>
        <w:t xml:space="preserve">Bahar dönemlerinde: kesin tarihi Yönetim Kurulu tarafından toplantı tarihinden itibaren en az bir ay öncesinden Genel Kurul üyelerine bildirmek şartı </w:t>
      </w:r>
      <w:r>
        <w:rPr>
          <w:spacing w:val="-4"/>
          <w:sz w:val="24"/>
        </w:rPr>
        <w:t>ile</w:t>
      </w:r>
      <w:r>
        <w:rPr>
          <w:spacing w:val="-34"/>
          <w:sz w:val="24"/>
        </w:rPr>
        <w:t xml:space="preserve"> </w:t>
      </w:r>
      <w:r>
        <w:rPr>
          <w:sz w:val="24"/>
        </w:rPr>
        <w:t>toplanır.</w:t>
      </w:r>
    </w:p>
    <w:p w14:paraId="2F6EB045" w14:textId="77777777" w:rsidR="00981BC2" w:rsidRDefault="00167AC1">
      <w:pPr>
        <w:pStyle w:val="ListeParagraf"/>
        <w:numPr>
          <w:ilvl w:val="0"/>
          <w:numId w:val="13"/>
        </w:numPr>
        <w:tabs>
          <w:tab w:val="left" w:pos="826"/>
        </w:tabs>
        <w:spacing w:before="5" w:line="237" w:lineRule="auto"/>
        <w:ind w:right="125" w:hanging="360"/>
        <w:rPr>
          <w:sz w:val="24"/>
        </w:rPr>
      </w:pPr>
      <w:r>
        <w:rPr>
          <w:sz w:val="24"/>
        </w:rPr>
        <w:t xml:space="preserve">Üyelerinin 1/5‘inin yazılı isteği </w:t>
      </w:r>
      <w:r>
        <w:rPr>
          <w:spacing w:val="-3"/>
          <w:sz w:val="24"/>
        </w:rPr>
        <w:t xml:space="preserve">ve </w:t>
      </w:r>
      <w:r>
        <w:rPr>
          <w:sz w:val="24"/>
        </w:rPr>
        <w:t>Yönetim Kurulu’nun kararı ile Genel Kurul olağan üstü toplantıya çağırılabilir.</w:t>
      </w:r>
    </w:p>
    <w:p w14:paraId="446D1238" w14:textId="77777777" w:rsidR="00981BC2" w:rsidRDefault="00981BC2">
      <w:pPr>
        <w:pStyle w:val="GvdeMetni"/>
        <w:spacing w:before="6"/>
        <w:ind w:left="0" w:firstLine="0"/>
      </w:pPr>
    </w:p>
    <w:p w14:paraId="2760CF4E" w14:textId="77777777" w:rsidR="00981BC2" w:rsidRDefault="00167AC1">
      <w:pPr>
        <w:pStyle w:val="Balk1"/>
        <w:spacing w:line="275" w:lineRule="exact"/>
      </w:pPr>
      <w:r>
        <w:t>Madde 7.3- Genel Kurulda Oy kullanma ve Karar Alma Usulü</w:t>
      </w:r>
    </w:p>
    <w:p w14:paraId="47FD9876" w14:textId="77777777" w:rsidR="00981BC2" w:rsidRDefault="00167AC1">
      <w:pPr>
        <w:pStyle w:val="GvdeMetni"/>
        <w:ind w:left="119" w:right="114" w:firstLine="542"/>
        <w:jc w:val="both"/>
      </w:pPr>
      <w:r>
        <w:t>Topluluğun Kurucu üyeleri bu kısmı, Genel Kurulun Oy Kullanma ve Karar Alma başlığı altında aşağıda verilen örneğe benzer şekilde (aynısı olmak zorunda değil) Spor Kültür ve Sanat Birliği Birim Yönergesine uygun olarak düzenleyeceklerdir</w:t>
      </w:r>
    </w:p>
    <w:p w14:paraId="66CEB863" w14:textId="77777777" w:rsidR="00981BC2" w:rsidRDefault="00981BC2">
      <w:pPr>
        <w:pStyle w:val="GvdeMetni"/>
        <w:spacing w:before="4"/>
        <w:ind w:left="0" w:firstLine="0"/>
      </w:pPr>
    </w:p>
    <w:p w14:paraId="23849FC8" w14:textId="77777777" w:rsidR="00981BC2" w:rsidRDefault="00167AC1">
      <w:pPr>
        <w:pStyle w:val="Balk1"/>
        <w:spacing w:line="272" w:lineRule="exact"/>
      </w:pPr>
      <w:r>
        <w:t>Örnek:</w:t>
      </w:r>
    </w:p>
    <w:p w14:paraId="31F29220" w14:textId="77777777" w:rsidR="00981BC2" w:rsidRDefault="00167AC1">
      <w:pPr>
        <w:pStyle w:val="ListeParagraf"/>
        <w:numPr>
          <w:ilvl w:val="0"/>
          <w:numId w:val="12"/>
        </w:numPr>
        <w:tabs>
          <w:tab w:val="left" w:pos="826"/>
        </w:tabs>
        <w:spacing w:line="242" w:lineRule="auto"/>
        <w:ind w:right="118" w:hanging="360"/>
        <w:rPr>
          <w:sz w:val="24"/>
        </w:rPr>
      </w:pPr>
      <w:r>
        <w:rPr>
          <w:sz w:val="24"/>
        </w:rPr>
        <w:t xml:space="preserve">Genel Kurul kararları açık ve kapalı </w:t>
      </w:r>
      <w:r>
        <w:rPr>
          <w:spacing w:val="4"/>
          <w:sz w:val="24"/>
        </w:rPr>
        <w:t xml:space="preserve">oy </w:t>
      </w:r>
      <w:r>
        <w:rPr>
          <w:sz w:val="24"/>
        </w:rPr>
        <w:t xml:space="preserve">usulüne göre yapılır. Kararların açık </w:t>
      </w:r>
      <w:r>
        <w:rPr>
          <w:spacing w:val="-3"/>
          <w:sz w:val="24"/>
        </w:rPr>
        <w:t xml:space="preserve">ya </w:t>
      </w:r>
      <w:r>
        <w:rPr>
          <w:sz w:val="24"/>
        </w:rPr>
        <w:t>da kapalı olması kurul başlarken yapılacak açık oylamayla tespit</w:t>
      </w:r>
      <w:r>
        <w:rPr>
          <w:spacing w:val="4"/>
          <w:sz w:val="24"/>
        </w:rPr>
        <w:t xml:space="preserve"> </w:t>
      </w:r>
      <w:r>
        <w:rPr>
          <w:sz w:val="24"/>
        </w:rPr>
        <w:t>edilir.</w:t>
      </w:r>
    </w:p>
    <w:p w14:paraId="41DCA0A1" w14:textId="77777777" w:rsidR="00981BC2" w:rsidRDefault="00167AC1">
      <w:pPr>
        <w:pStyle w:val="ListeParagraf"/>
        <w:numPr>
          <w:ilvl w:val="0"/>
          <w:numId w:val="12"/>
        </w:numPr>
        <w:tabs>
          <w:tab w:val="left" w:pos="826"/>
        </w:tabs>
        <w:spacing w:line="271" w:lineRule="exact"/>
        <w:ind w:hanging="360"/>
        <w:rPr>
          <w:sz w:val="24"/>
        </w:rPr>
      </w:pPr>
      <w:r>
        <w:rPr>
          <w:sz w:val="24"/>
        </w:rPr>
        <w:t>Genel Kurul Kararları Genel Kurula katılan üyelerin salt çoğunluğuyla</w:t>
      </w:r>
      <w:r>
        <w:rPr>
          <w:spacing w:val="-5"/>
          <w:sz w:val="24"/>
        </w:rPr>
        <w:t xml:space="preserve"> </w:t>
      </w:r>
      <w:r>
        <w:rPr>
          <w:sz w:val="24"/>
        </w:rPr>
        <w:t>alınır.</w:t>
      </w:r>
    </w:p>
    <w:p w14:paraId="480B1382" w14:textId="77777777" w:rsidR="00981BC2" w:rsidRDefault="00981BC2">
      <w:pPr>
        <w:pStyle w:val="GvdeMetni"/>
        <w:spacing w:before="1"/>
        <w:ind w:left="0" w:firstLine="0"/>
      </w:pPr>
    </w:p>
    <w:p w14:paraId="6BF845F4" w14:textId="77777777" w:rsidR="00981BC2" w:rsidRDefault="00167AC1">
      <w:pPr>
        <w:pStyle w:val="Balk1"/>
        <w:spacing w:line="275" w:lineRule="exact"/>
      </w:pPr>
      <w:r>
        <w:t>Madde 7.4- Genel Kurulun Görev ve Yetkileri</w:t>
      </w:r>
    </w:p>
    <w:p w14:paraId="2EA098C7" w14:textId="77777777" w:rsidR="00981BC2" w:rsidRDefault="00167AC1">
      <w:pPr>
        <w:pStyle w:val="GvdeMetni"/>
        <w:ind w:left="119" w:right="104" w:firstLine="542"/>
        <w:jc w:val="both"/>
      </w:pPr>
      <w:r>
        <w:t>Topluluğun Kurucu üyeleri bu kısmı, Genel Kurulun Görev ve Yetkileri başlığı altında aşağıda verilen örneğe benzer şekilde (aynısı olmak zorunda değil) Spor Kültür ve Sanat Birliği Birim Yönergesine uygun olarak düzenleyeceklerdir</w:t>
      </w:r>
    </w:p>
    <w:p w14:paraId="6211DCF0" w14:textId="77777777" w:rsidR="00981BC2" w:rsidRDefault="00981BC2">
      <w:pPr>
        <w:pStyle w:val="GvdeMetni"/>
        <w:spacing w:before="4"/>
        <w:ind w:left="0" w:firstLine="0"/>
      </w:pPr>
    </w:p>
    <w:p w14:paraId="6255CA70" w14:textId="77777777" w:rsidR="00981BC2" w:rsidRDefault="00167AC1">
      <w:pPr>
        <w:pStyle w:val="Balk1"/>
        <w:spacing w:before="1" w:line="272" w:lineRule="exact"/>
      </w:pPr>
      <w:r>
        <w:t>Örnek:</w:t>
      </w:r>
    </w:p>
    <w:p w14:paraId="10441012" w14:textId="77777777" w:rsidR="00981BC2" w:rsidRDefault="00167AC1">
      <w:pPr>
        <w:pStyle w:val="ListeParagraf"/>
        <w:numPr>
          <w:ilvl w:val="0"/>
          <w:numId w:val="11"/>
        </w:numPr>
        <w:tabs>
          <w:tab w:val="left" w:pos="840"/>
        </w:tabs>
        <w:spacing w:line="272" w:lineRule="exact"/>
        <w:rPr>
          <w:sz w:val="24"/>
        </w:rPr>
      </w:pPr>
      <w:r>
        <w:rPr>
          <w:sz w:val="24"/>
        </w:rPr>
        <w:t>Yönetim Kurulunu</w:t>
      </w:r>
      <w:r>
        <w:rPr>
          <w:spacing w:val="-2"/>
          <w:sz w:val="24"/>
        </w:rPr>
        <w:t xml:space="preserve"> </w:t>
      </w:r>
      <w:r>
        <w:rPr>
          <w:sz w:val="24"/>
        </w:rPr>
        <w:t>seçer.</w:t>
      </w:r>
    </w:p>
    <w:p w14:paraId="1E292CCD" w14:textId="77777777" w:rsidR="00981BC2" w:rsidRDefault="00167AC1">
      <w:pPr>
        <w:pStyle w:val="ListeParagraf"/>
        <w:numPr>
          <w:ilvl w:val="0"/>
          <w:numId w:val="11"/>
        </w:numPr>
        <w:tabs>
          <w:tab w:val="left" w:pos="840"/>
        </w:tabs>
        <w:spacing w:before="2" w:line="275" w:lineRule="exact"/>
        <w:rPr>
          <w:sz w:val="24"/>
        </w:rPr>
      </w:pPr>
      <w:r>
        <w:rPr>
          <w:sz w:val="24"/>
        </w:rPr>
        <w:t>Yönetim Kurulunun faaliyetlerini</w:t>
      </w:r>
      <w:r>
        <w:rPr>
          <w:spacing w:val="-9"/>
          <w:sz w:val="24"/>
        </w:rPr>
        <w:t xml:space="preserve"> </w:t>
      </w:r>
      <w:r>
        <w:rPr>
          <w:sz w:val="24"/>
        </w:rPr>
        <w:t>onar.</w:t>
      </w:r>
    </w:p>
    <w:p w14:paraId="2CA87909" w14:textId="77777777" w:rsidR="00981BC2" w:rsidRDefault="00167AC1">
      <w:pPr>
        <w:pStyle w:val="ListeParagraf"/>
        <w:numPr>
          <w:ilvl w:val="0"/>
          <w:numId w:val="11"/>
        </w:numPr>
        <w:tabs>
          <w:tab w:val="left" w:pos="840"/>
        </w:tabs>
        <w:spacing w:line="242" w:lineRule="auto"/>
        <w:ind w:right="124"/>
        <w:rPr>
          <w:sz w:val="24"/>
        </w:rPr>
      </w:pPr>
      <w:r>
        <w:rPr>
          <w:sz w:val="24"/>
        </w:rPr>
        <w:t>Genel Kurulun her üyesi Yönetim kurulunca kendisine görev verilmesi halinde çalışmakla yükümlüdür.</w:t>
      </w:r>
    </w:p>
    <w:p w14:paraId="56380976" w14:textId="77777777" w:rsidR="00981BC2" w:rsidRDefault="00167AC1">
      <w:pPr>
        <w:pStyle w:val="ListeParagraf"/>
        <w:numPr>
          <w:ilvl w:val="0"/>
          <w:numId w:val="11"/>
        </w:numPr>
        <w:tabs>
          <w:tab w:val="left" w:pos="840"/>
        </w:tabs>
        <w:ind w:right="120"/>
        <w:jc w:val="both"/>
        <w:rPr>
          <w:sz w:val="24"/>
        </w:rPr>
      </w:pPr>
      <w:r>
        <w:rPr>
          <w:sz w:val="24"/>
        </w:rPr>
        <w:t xml:space="preserve">Her üye Topluluk etkinlikleri için Yönetim kuruluna öneri verme, bireysel </w:t>
      </w:r>
      <w:r>
        <w:rPr>
          <w:spacing w:val="-3"/>
          <w:sz w:val="24"/>
        </w:rPr>
        <w:t xml:space="preserve">ya </w:t>
      </w:r>
      <w:r>
        <w:rPr>
          <w:sz w:val="24"/>
        </w:rPr>
        <w:t>da çalışma grubu oluşturarak, iletişim alanında proje araştırma ve etkinlikleri için Yönetim Kurulundan kaynak isteme hakkına sahiptir.</w:t>
      </w:r>
    </w:p>
    <w:p w14:paraId="3ECFE0BD" w14:textId="77777777" w:rsidR="00981BC2" w:rsidRDefault="00167AC1">
      <w:pPr>
        <w:pStyle w:val="ListeParagraf"/>
        <w:numPr>
          <w:ilvl w:val="0"/>
          <w:numId w:val="11"/>
        </w:numPr>
        <w:tabs>
          <w:tab w:val="left" w:pos="840"/>
        </w:tabs>
        <w:ind w:right="109"/>
        <w:jc w:val="both"/>
        <w:rPr>
          <w:sz w:val="24"/>
        </w:rPr>
      </w:pPr>
      <w:r>
        <w:rPr>
          <w:sz w:val="24"/>
        </w:rPr>
        <w:t xml:space="preserve">Genel Kurulun her üyesi Yönetim Kurulunun almış olduğu herhangi bir kararın iptali için Genel Kurulun 1 / 5 ‘ i imza ile Genel Kurulu toplantıya çağırma </w:t>
      </w:r>
      <w:r>
        <w:rPr>
          <w:spacing w:val="-3"/>
          <w:sz w:val="24"/>
        </w:rPr>
        <w:t xml:space="preserve">ve bu </w:t>
      </w:r>
      <w:r>
        <w:rPr>
          <w:sz w:val="24"/>
        </w:rPr>
        <w:t>kararın iptali için oylama yaptırma yetkisine sahiptir.</w:t>
      </w:r>
    </w:p>
    <w:p w14:paraId="47ED8994" w14:textId="77777777" w:rsidR="00981BC2" w:rsidRDefault="00981BC2">
      <w:pPr>
        <w:jc w:val="both"/>
        <w:rPr>
          <w:sz w:val="24"/>
        </w:rPr>
        <w:sectPr w:rsidR="00981BC2">
          <w:pgSz w:w="11910" w:h="16840"/>
          <w:pgMar w:top="640" w:right="620" w:bottom="280" w:left="620" w:header="708" w:footer="708" w:gutter="0"/>
          <w:cols w:space="708"/>
        </w:sectPr>
      </w:pPr>
    </w:p>
    <w:p w14:paraId="7EC3C136" w14:textId="77777777" w:rsidR="00981BC2" w:rsidRDefault="00167AC1">
      <w:pPr>
        <w:pStyle w:val="Balk1"/>
        <w:spacing w:before="78" w:line="275" w:lineRule="exact"/>
      </w:pPr>
      <w:r>
        <w:lastRenderedPageBreak/>
        <w:t>Madde 8- Yönetim Kurulu</w:t>
      </w:r>
    </w:p>
    <w:p w14:paraId="36D83BA4" w14:textId="77777777" w:rsidR="00981BC2" w:rsidRDefault="00167AC1">
      <w:pPr>
        <w:spacing w:line="274" w:lineRule="exact"/>
        <w:ind w:left="119"/>
        <w:rPr>
          <w:b/>
          <w:sz w:val="24"/>
        </w:rPr>
      </w:pPr>
      <w:r>
        <w:rPr>
          <w:b/>
          <w:sz w:val="24"/>
        </w:rPr>
        <w:t>Madde 8.1- Yönetim Kurulunun Görev ve Yetkileri</w:t>
      </w:r>
    </w:p>
    <w:p w14:paraId="2074C258" w14:textId="77777777" w:rsidR="00981BC2" w:rsidRDefault="00167AC1">
      <w:pPr>
        <w:pStyle w:val="GvdeMetni"/>
        <w:ind w:left="119" w:right="109" w:firstLine="542"/>
        <w:jc w:val="both"/>
      </w:pPr>
      <w:r>
        <w:t>Topluluğun Kurucu üyeleri bu kısmı, Yönetim Kurulunun Görev ve Yetkileri başlığı altında aşağıda verilen örneğe benzer şekilde (ilave edilebilir) Spor Kültür ve Sanat Birliği Birim Yönergesine uygun olarak düzenleyeceklerdir</w:t>
      </w:r>
    </w:p>
    <w:p w14:paraId="3A50738D" w14:textId="77777777" w:rsidR="00981BC2" w:rsidRDefault="00981BC2">
      <w:pPr>
        <w:pStyle w:val="GvdeMetni"/>
        <w:spacing w:before="3"/>
        <w:ind w:left="0" w:firstLine="0"/>
      </w:pPr>
    </w:p>
    <w:p w14:paraId="3B6DA9EF" w14:textId="77777777" w:rsidR="00981BC2" w:rsidRDefault="00167AC1">
      <w:pPr>
        <w:pStyle w:val="Balk1"/>
        <w:spacing w:line="273" w:lineRule="exact"/>
      </w:pPr>
      <w:r>
        <w:t>Örnek:</w:t>
      </w:r>
    </w:p>
    <w:p w14:paraId="791D1B20" w14:textId="77777777" w:rsidR="00981BC2" w:rsidRDefault="00167AC1">
      <w:pPr>
        <w:pStyle w:val="ListeParagraf"/>
        <w:numPr>
          <w:ilvl w:val="0"/>
          <w:numId w:val="10"/>
        </w:numPr>
        <w:tabs>
          <w:tab w:val="left" w:pos="840"/>
        </w:tabs>
        <w:spacing w:line="273" w:lineRule="exact"/>
        <w:rPr>
          <w:sz w:val="24"/>
        </w:rPr>
      </w:pPr>
      <w:r>
        <w:rPr>
          <w:sz w:val="24"/>
        </w:rPr>
        <w:t xml:space="preserve">Topluluğun amaç </w:t>
      </w:r>
      <w:r>
        <w:rPr>
          <w:spacing w:val="-3"/>
          <w:sz w:val="24"/>
        </w:rPr>
        <w:t xml:space="preserve">ve </w:t>
      </w:r>
      <w:r>
        <w:rPr>
          <w:sz w:val="24"/>
        </w:rPr>
        <w:t>çalışmalarını</w:t>
      </w:r>
      <w:r>
        <w:rPr>
          <w:spacing w:val="-1"/>
          <w:sz w:val="24"/>
        </w:rPr>
        <w:t xml:space="preserve"> </w:t>
      </w:r>
      <w:r>
        <w:rPr>
          <w:sz w:val="24"/>
        </w:rPr>
        <w:t>gerçekleştirir.</w:t>
      </w:r>
    </w:p>
    <w:p w14:paraId="6CA68AA4" w14:textId="77777777" w:rsidR="00981BC2" w:rsidRDefault="00167AC1">
      <w:pPr>
        <w:pStyle w:val="ListeParagraf"/>
        <w:numPr>
          <w:ilvl w:val="0"/>
          <w:numId w:val="10"/>
        </w:numPr>
        <w:tabs>
          <w:tab w:val="left" w:pos="840"/>
        </w:tabs>
        <w:spacing w:before="3" w:line="275" w:lineRule="exact"/>
        <w:rPr>
          <w:sz w:val="24"/>
        </w:rPr>
      </w:pPr>
      <w:r>
        <w:rPr>
          <w:sz w:val="24"/>
        </w:rPr>
        <w:t>Genel Kurul kararlarını</w:t>
      </w:r>
      <w:r>
        <w:rPr>
          <w:spacing w:val="-9"/>
          <w:sz w:val="24"/>
        </w:rPr>
        <w:t xml:space="preserve"> </w:t>
      </w:r>
      <w:r>
        <w:rPr>
          <w:sz w:val="24"/>
        </w:rPr>
        <w:t>uygular.</w:t>
      </w:r>
    </w:p>
    <w:p w14:paraId="4C21A4B2" w14:textId="77777777" w:rsidR="00981BC2" w:rsidRDefault="00167AC1">
      <w:pPr>
        <w:pStyle w:val="ListeParagraf"/>
        <w:numPr>
          <w:ilvl w:val="0"/>
          <w:numId w:val="10"/>
        </w:numPr>
        <w:tabs>
          <w:tab w:val="left" w:pos="840"/>
        </w:tabs>
        <w:spacing w:before="1" w:line="237" w:lineRule="auto"/>
        <w:ind w:right="126"/>
        <w:rPr>
          <w:sz w:val="24"/>
        </w:rPr>
      </w:pPr>
      <w:r>
        <w:rPr>
          <w:sz w:val="24"/>
        </w:rPr>
        <w:t xml:space="preserve">Faaliyet dönemi Yönetim Listesi, Üye Listesi, Faaliyet Programı ve Faaliyet Raporu yılda iki kez Ekim </w:t>
      </w:r>
      <w:r>
        <w:rPr>
          <w:spacing w:val="-3"/>
          <w:sz w:val="24"/>
        </w:rPr>
        <w:t xml:space="preserve">ve </w:t>
      </w:r>
      <w:r>
        <w:rPr>
          <w:sz w:val="24"/>
        </w:rPr>
        <w:t>Mart aylarının ikinci haftası hazırlanıp bildirilmesi</w:t>
      </w:r>
      <w:r>
        <w:rPr>
          <w:spacing w:val="7"/>
          <w:sz w:val="24"/>
        </w:rPr>
        <w:t xml:space="preserve"> </w:t>
      </w:r>
      <w:r>
        <w:rPr>
          <w:sz w:val="24"/>
        </w:rPr>
        <w:t>zorunludur.</w:t>
      </w:r>
    </w:p>
    <w:p w14:paraId="41B828E4" w14:textId="77777777" w:rsidR="00981BC2" w:rsidRDefault="00981BC2">
      <w:pPr>
        <w:pStyle w:val="GvdeMetni"/>
        <w:spacing w:before="5"/>
        <w:ind w:left="0" w:firstLine="0"/>
      </w:pPr>
    </w:p>
    <w:p w14:paraId="51057FB4" w14:textId="77777777" w:rsidR="00981BC2" w:rsidRDefault="00167AC1">
      <w:pPr>
        <w:pStyle w:val="Balk1"/>
        <w:spacing w:before="1" w:line="275" w:lineRule="exact"/>
      </w:pPr>
      <w:r>
        <w:t>Madde 8.2- Yönetim Kurulu Üyeleri</w:t>
      </w:r>
    </w:p>
    <w:p w14:paraId="5B01042A" w14:textId="77777777" w:rsidR="00981BC2" w:rsidRDefault="00F44ED2">
      <w:pPr>
        <w:pStyle w:val="ListeParagraf"/>
        <w:numPr>
          <w:ilvl w:val="0"/>
          <w:numId w:val="9"/>
        </w:numPr>
        <w:tabs>
          <w:tab w:val="left" w:pos="826"/>
        </w:tabs>
        <w:spacing w:line="275" w:lineRule="exact"/>
        <w:ind w:firstLine="360"/>
        <w:rPr>
          <w:sz w:val="24"/>
        </w:rPr>
      </w:pPr>
      <w:r>
        <w:rPr>
          <w:b/>
          <w:sz w:val="24"/>
        </w:rPr>
        <w:t>Akademik Başkan</w:t>
      </w:r>
    </w:p>
    <w:p w14:paraId="5109AF0D" w14:textId="77777777" w:rsidR="00981BC2" w:rsidRDefault="00981BC2">
      <w:pPr>
        <w:pStyle w:val="GvdeMetni"/>
        <w:spacing w:before="4"/>
        <w:ind w:left="0" w:firstLine="0"/>
      </w:pPr>
    </w:p>
    <w:p w14:paraId="7B8D5FDC" w14:textId="77777777" w:rsidR="00981BC2" w:rsidRDefault="00167AC1">
      <w:pPr>
        <w:pStyle w:val="Balk1"/>
        <w:spacing w:line="275" w:lineRule="exact"/>
      </w:pPr>
      <w:r>
        <w:t>Örnek:</w:t>
      </w:r>
    </w:p>
    <w:p w14:paraId="79A36877" w14:textId="77777777" w:rsidR="00981BC2" w:rsidRDefault="00167AC1">
      <w:pPr>
        <w:spacing w:line="274" w:lineRule="exact"/>
        <w:ind w:left="719"/>
        <w:rPr>
          <w:b/>
          <w:sz w:val="24"/>
        </w:rPr>
      </w:pPr>
      <w:r>
        <w:rPr>
          <w:b/>
          <w:sz w:val="24"/>
        </w:rPr>
        <w:t>Görevi:</w:t>
      </w:r>
    </w:p>
    <w:p w14:paraId="0CEB8CA7" w14:textId="77777777" w:rsidR="00981BC2" w:rsidRDefault="00167AC1">
      <w:pPr>
        <w:pStyle w:val="ListeParagraf"/>
        <w:numPr>
          <w:ilvl w:val="0"/>
          <w:numId w:val="8"/>
        </w:numPr>
        <w:tabs>
          <w:tab w:val="left" w:pos="826"/>
        </w:tabs>
        <w:spacing w:line="274" w:lineRule="exact"/>
        <w:ind w:hanging="360"/>
        <w:rPr>
          <w:sz w:val="24"/>
        </w:rPr>
      </w:pPr>
      <w:r>
        <w:rPr>
          <w:sz w:val="24"/>
        </w:rPr>
        <w:t xml:space="preserve">Topluluk </w:t>
      </w:r>
      <w:r>
        <w:rPr>
          <w:spacing w:val="-3"/>
          <w:sz w:val="24"/>
        </w:rPr>
        <w:t xml:space="preserve">ve </w:t>
      </w:r>
      <w:r>
        <w:rPr>
          <w:sz w:val="24"/>
        </w:rPr>
        <w:t>yönetim kurulunu temsil</w:t>
      </w:r>
      <w:r>
        <w:rPr>
          <w:spacing w:val="12"/>
          <w:sz w:val="24"/>
        </w:rPr>
        <w:t xml:space="preserve"> </w:t>
      </w:r>
      <w:r>
        <w:rPr>
          <w:sz w:val="24"/>
        </w:rPr>
        <w:t>etmek.</w:t>
      </w:r>
    </w:p>
    <w:p w14:paraId="437F9A0A" w14:textId="77777777" w:rsidR="00981BC2" w:rsidRDefault="00167AC1">
      <w:pPr>
        <w:pStyle w:val="ListeParagraf"/>
        <w:numPr>
          <w:ilvl w:val="0"/>
          <w:numId w:val="8"/>
        </w:numPr>
        <w:tabs>
          <w:tab w:val="left" w:pos="826"/>
        </w:tabs>
        <w:spacing w:line="275" w:lineRule="exact"/>
        <w:ind w:hanging="360"/>
        <w:rPr>
          <w:sz w:val="24"/>
        </w:rPr>
      </w:pPr>
      <w:r>
        <w:rPr>
          <w:sz w:val="24"/>
        </w:rPr>
        <w:t>Yönetim Kurulu görevlerinin yerine getirilmesini</w:t>
      </w:r>
      <w:r>
        <w:rPr>
          <w:spacing w:val="1"/>
          <w:sz w:val="24"/>
        </w:rPr>
        <w:t xml:space="preserve"> </w:t>
      </w:r>
      <w:r>
        <w:rPr>
          <w:sz w:val="24"/>
        </w:rPr>
        <w:t>denetlemek.</w:t>
      </w:r>
    </w:p>
    <w:p w14:paraId="11455464" w14:textId="77777777" w:rsidR="00981BC2" w:rsidRDefault="00167AC1">
      <w:pPr>
        <w:pStyle w:val="ListeParagraf"/>
        <w:numPr>
          <w:ilvl w:val="0"/>
          <w:numId w:val="8"/>
        </w:numPr>
        <w:tabs>
          <w:tab w:val="left" w:pos="826"/>
        </w:tabs>
        <w:spacing w:before="6" w:line="237" w:lineRule="auto"/>
        <w:ind w:right="104" w:hanging="360"/>
        <w:rPr>
          <w:sz w:val="24"/>
        </w:rPr>
      </w:pPr>
      <w:r>
        <w:rPr>
          <w:sz w:val="24"/>
        </w:rPr>
        <w:t xml:space="preserve">Faaliyet döneminin sonunda, Topluluğun demirbaş varlıklarını </w:t>
      </w:r>
      <w:r>
        <w:rPr>
          <w:spacing w:val="-3"/>
          <w:sz w:val="24"/>
        </w:rPr>
        <w:t xml:space="preserve">ve </w:t>
      </w:r>
      <w:r>
        <w:rPr>
          <w:sz w:val="24"/>
        </w:rPr>
        <w:t xml:space="preserve">diğer belge </w:t>
      </w:r>
      <w:r>
        <w:rPr>
          <w:spacing w:val="-3"/>
          <w:sz w:val="24"/>
        </w:rPr>
        <w:t xml:space="preserve">ve </w:t>
      </w:r>
      <w:r>
        <w:rPr>
          <w:sz w:val="24"/>
        </w:rPr>
        <w:t xml:space="preserve">evrakları yeni faaliyet döneminde Yönetim Kuruluna </w:t>
      </w:r>
      <w:r>
        <w:rPr>
          <w:spacing w:val="2"/>
          <w:sz w:val="24"/>
        </w:rPr>
        <w:t xml:space="preserve">tam </w:t>
      </w:r>
      <w:r>
        <w:rPr>
          <w:spacing w:val="-3"/>
          <w:sz w:val="24"/>
        </w:rPr>
        <w:t xml:space="preserve">ve </w:t>
      </w:r>
      <w:r>
        <w:rPr>
          <w:sz w:val="24"/>
        </w:rPr>
        <w:t>eksiksiz olarak devredilmesine yardımcı</w:t>
      </w:r>
      <w:r>
        <w:rPr>
          <w:spacing w:val="-19"/>
          <w:sz w:val="24"/>
        </w:rPr>
        <w:t xml:space="preserve"> </w:t>
      </w:r>
      <w:r>
        <w:rPr>
          <w:sz w:val="24"/>
        </w:rPr>
        <w:t>olmak.</w:t>
      </w:r>
    </w:p>
    <w:p w14:paraId="2BC3433E" w14:textId="77777777" w:rsidR="00981BC2" w:rsidRDefault="00167AC1">
      <w:pPr>
        <w:pStyle w:val="ListeParagraf"/>
        <w:numPr>
          <w:ilvl w:val="0"/>
          <w:numId w:val="8"/>
        </w:numPr>
        <w:tabs>
          <w:tab w:val="left" w:pos="826"/>
        </w:tabs>
        <w:spacing w:before="3" w:line="275" w:lineRule="exact"/>
        <w:ind w:hanging="360"/>
        <w:rPr>
          <w:sz w:val="24"/>
        </w:rPr>
      </w:pPr>
      <w:r>
        <w:rPr>
          <w:sz w:val="24"/>
        </w:rPr>
        <w:t>Olağan toplantılar dışında gerekli görüldüğü hallerde yönetim kurulunu toplanmaya</w:t>
      </w:r>
      <w:r>
        <w:rPr>
          <w:spacing w:val="-15"/>
          <w:sz w:val="24"/>
        </w:rPr>
        <w:t xml:space="preserve"> </w:t>
      </w:r>
      <w:r>
        <w:rPr>
          <w:sz w:val="24"/>
        </w:rPr>
        <w:t>çağırabilir.</w:t>
      </w:r>
    </w:p>
    <w:p w14:paraId="7CF75CDD" w14:textId="77777777" w:rsidR="00981BC2" w:rsidRDefault="00167AC1">
      <w:pPr>
        <w:pStyle w:val="ListeParagraf"/>
        <w:numPr>
          <w:ilvl w:val="0"/>
          <w:numId w:val="8"/>
        </w:numPr>
        <w:tabs>
          <w:tab w:val="left" w:pos="826"/>
        </w:tabs>
        <w:ind w:right="116" w:hanging="360"/>
        <w:jc w:val="both"/>
        <w:rPr>
          <w:sz w:val="24"/>
        </w:rPr>
      </w:pPr>
      <w:r>
        <w:rPr>
          <w:sz w:val="24"/>
        </w:rPr>
        <w:t xml:space="preserve">Toplulukların bağış veya sponsorluk tarafından temin edilen demirbaş varlıklarını; bölüm toplulukları bağlı oldukları Fakülte/Yüksek Okula ve Spor Kültür </w:t>
      </w:r>
      <w:r>
        <w:rPr>
          <w:spacing w:val="-3"/>
          <w:sz w:val="24"/>
        </w:rPr>
        <w:t xml:space="preserve">ve </w:t>
      </w:r>
      <w:r>
        <w:rPr>
          <w:sz w:val="24"/>
        </w:rPr>
        <w:t xml:space="preserve">Sanat Birliğine Bağlı olanlar ise Sağlık, Kültür </w:t>
      </w:r>
      <w:r>
        <w:rPr>
          <w:spacing w:val="-3"/>
          <w:sz w:val="24"/>
        </w:rPr>
        <w:t xml:space="preserve">ve </w:t>
      </w:r>
      <w:r>
        <w:rPr>
          <w:sz w:val="24"/>
        </w:rPr>
        <w:t xml:space="preserve">Spor Dairesi Başkanlığına Faturası </w:t>
      </w:r>
      <w:r>
        <w:rPr>
          <w:spacing w:val="-4"/>
          <w:sz w:val="24"/>
        </w:rPr>
        <w:t xml:space="preserve">ile </w:t>
      </w:r>
      <w:r>
        <w:rPr>
          <w:sz w:val="24"/>
        </w:rPr>
        <w:t>birlikte bildirmek</w:t>
      </w:r>
      <w:r>
        <w:rPr>
          <w:spacing w:val="14"/>
          <w:sz w:val="24"/>
        </w:rPr>
        <w:t xml:space="preserve"> </w:t>
      </w:r>
      <w:r>
        <w:rPr>
          <w:sz w:val="24"/>
        </w:rPr>
        <w:t>zorundadır.</w:t>
      </w:r>
    </w:p>
    <w:p w14:paraId="38B28518" w14:textId="77777777" w:rsidR="00981BC2" w:rsidRDefault="00167AC1">
      <w:pPr>
        <w:pStyle w:val="Balk1"/>
        <w:numPr>
          <w:ilvl w:val="0"/>
          <w:numId w:val="9"/>
        </w:numPr>
        <w:tabs>
          <w:tab w:val="left" w:pos="826"/>
        </w:tabs>
        <w:spacing w:before="6" w:line="550" w:lineRule="atLeast"/>
        <w:ind w:right="8127" w:firstLine="360"/>
      </w:pPr>
      <w:r>
        <w:t>Öğrenci Başkanı Örnek:</w:t>
      </w:r>
    </w:p>
    <w:p w14:paraId="33A8B878" w14:textId="77777777" w:rsidR="00981BC2" w:rsidRDefault="00167AC1">
      <w:pPr>
        <w:pStyle w:val="GvdeMetni"/>
        <w:ind w:left="119" w:right="109" w:firstLine="705"/>
        <w:jc w:val="both"/>
      </w:pPr>
      <w:r>
        <w:rPr>
          <w:b/>
        </w:rPr>
        <w:t xml:space="preserve">Görevi: </w:t>
      </w:r>
      <w:r>
        <w:t xml:space="preserve">Akademik başkanın verdiği görev ve sorumluluklar çerçevesinde Topluluğun işleyişinden sorumludur. Genel kurul </w:t>
      </w:r>
      <w:r>
        <w:rPr>
          <w:spacing w:val="-3"/>
        </w:rPr>
        <w:t xml:space="preserve">ve </w:t>
      </w:r>
      <w:r>
        <w:t xml:space="preserve">yönetim kurulu toplantılarına öğrenci başkanı sıfatıyla katılır. Akademik başkanın bulunmadığı hallerde kurullara başkanlık eder. Ancak alınan kararların geçerli olabilmesi akademik başkanın onayı </w:t>
      </w:r>
      <w:r>
        <w:rPr>
          <w:spacing w:val="-4"/>
        </w:rPr>
        <w:t>ile</w:t>
      </w:r>
      <w:r>
        <w:rPr>
          <w:spacing w:val="10"/>
        </w:rPr>
        <w:t xml:space="preserve"> </w:t>
      </w:r>
      <w:r>
        <w:t>mümkündür.</w:t>
      </w:r>
    </w:p>
    <w:p w14:paraId="6AB9A9C2" w14:textId="77777777" w:rsidR="00981BC2" w:rsidRDefault="00167AC1">
      <w:pPr>
        <w:pStyle w:val="Balk1"/>
        <w:numPr>
          <w:ilvl w:val="0"/>
          <w:numId w:val="9"/>
        </w:numPr>
        <w:tabs>
          <w:tab w:val="left" w:pos="826"/>
        </w:tabs>
        <w:spacing w:before="5" w:line="550" w:lineRule="atLeast"/>
        <w:ind w:right="7002" w:firstLine="360"/>
      </w:pPr>
      <w:r>
        <w:t>Öğrenci Başkan Yardımcısı Örnek:</w:t>
      </w:r>
    </w:p>
    <w:p w14:paraId="6FB27355" w14:textId="77777777" w:rsidR="00981BC2" w:rsidRDefault="00167AC1">
      <w:pPr>
        <w:pStyle w:val="GvdeMetni"/>
        <w:ind w:left="479" w:firstLine="0"/>
      </w:pPr>
      <w:r>
        <w:rPr>
          <w:b/>
        </w:rPr>
        <w:t xml:space="preserve">Görevi: </w:t>
      </w:r>
      <w:r>
        <w:t>Akademisyen başkana ve öğrenci başkana yardımcı olur. Öğrenci başkanının bulunmadığı zamanlarda aynı görevleri ifa eder.</w:t>
      </w:r>
    </w:p>
    <w:p w14:paraId="2BFF6763" w14:textId="77777777" w:rsidR="00981BC2" w:rsidRDefault="00167AC1">
      <w:pPr>
        <w:pStyle w:val="Balk1"/>
        <w:numPr>
          <w:ilvl w:val="0"/>
          <w:numId w:val="9"/>
        </w:numPr>
        <w:tabs>
          <w:tab w:val="left" w:pos="826"/>
        </w:tabs>
        <w:spacing w:before="4" w:line="550" w:lineRule="atLeast"/>
        <w:ind w:right="7718" w:firstLine="360"/>
      </w:pPr>
      <w:r>
        <w:t>Sekreter</w:t>
      </w:r>
      <w:r>
        <w:rPr>
          <w:spacing w:val="-13"/>
        </w:rPr>
        <w:t xml:space="preserve"> </w:t>
      </w:r>
      <w:r>
        <w:t>(</w:t>
      </w:r>
      <w:proofErr w:type="spellStart"/>
      <w:r>
        <w:t>Opsiyonel</w:t>
      </w:r>
      <w:proofErr w:type="spellEnd"/>
      <w:r>
        <w:t>) Örnek:</w:t>
      </w:r>
    </w:p>
    <w:p w14:paraId="002DFCD6" w14:textId="77777777" w:rsidR="00981BC2" w:rsidRDefault="00167AC1">
      <w:pPr>
        <w:pStyle w:val="GvdeMetni"/>
        <w:ind w:left="119" w:right="112" w:firstLine="360"/>
        <w:jc w:val="both"/>
      </w:pPr>
      <w:r>
        <w:rPr>
          <w:b/>
        </w:rPr>
        <w:t xml:space="preserve">Görevi: </w:t>
      </w:r>
      <w:r>
        <w:t>Topluluğun yürütme görevlisidir. Topluluk evraklarından ve kayıtlarının düzenli ve tam olarak tutulmasından sorumludur. Yönetim kurulu toplantı tutanaklarını yazar ve üyelere imzalatır. Topluluğun iç ve dış yazışmalarını yapar. Yönetim kurulu gündemini hazırlar ve toplantıya sunar. Tüm Topluluk etkinliklerinin düzenlenmesi ve organizasyonundan sorumludur.</w:t>
      </w:r>
    </w:p>
    <w:p w14:paraId="7F49563C" w14:textId="77777777" w:rsidR="00981BC2" w:rsidRDefault="00981BC2">
      <w:pPr>
        <w:pStyle w:val="GvdeMetni"/>
        <w:spacing w:before="3"/>
        <w:ind w:left="0" w:firstLine="0"/>
      </w:pPr>
    </w:p>
    <w:p w14:paraId="3B7E3A5A" w14:textId="77777777" w:rsidR="00981BC2" w:rsidRDefault="00167AC1">
      <w:pPr>
        <w:pStyle w:val="Balk1"/>
        <w:numPr>
          <w:ilvl w:val="0"/>
          <w:numId w:val="9"/>
        </w:numPr>
        <w:tabs>
          <w:tab w:val="left" w:pos="826"/>
        </w:tabs>
        <w:ind w:firstLine="360"/>
      </w:pPr>
      <w:r>
        <w:t>Üye (</w:t>
      </w:r>
      <w:proofErr w:type="spellStart"/>
      <w:r>
        <w:t>Opsiyonel</w:t>
      </w:r>
      <w:proofErr w:type="spellEnd"/>
      <w:r>
        <w:t>)</w:t>
      </w:r>
    </w:p>
    <w:p w14:paraId="74916EFA" w14:textId="77777777" w:rsidR="00981BC2" w:rsidRDefault="00167AC1">
      <w:pPr>
        <w:pStyle w:val="ListeParagraf"/>
        <w:numPr>
          <w:ilvl w:val="0"/>
          <w:numId w:val="9"/>
        </w:numPr>
        <w:tabs>
          <w:tab w:val="left" w:pos="844"/>
          <w:tab w:val="left" w:pos="845"/>
        </w:tabs>
        <w:spacing w:before="2" w:line="275" w:lineRule="exact"/>
        <w:ind w:left="844" w:hanging="365"/>
        <w:rPr>
          <w:b/>
          <w:sz w:val="24"/>
        </w:rPr>
      </w:pPr>
      <w:r>
        <w:rPr>
          <w:b/>
          <w:sz w:val="24"/>
        </w:rPr>
        <w:t>Üye</w:t>
      </w:r>
      <w:r>
        <w:rPr>
          <w:b/>
          <w:spacing w:val="-1"/>
          <w:sz w:val="24"/>
        </w:rPr>
        <w:t xml:space="preserve"> </w:t>
      </w:r>
      <w:r>
        <w:rPr>
          <w:b/>
          <w:sz w:val="24"/>
        </w:rPr>
        <w:t>(</w:t>
      </w:r>
      <w:proofErr w:type="spellStart"/>
      <w:r>
        <w:rPr>
          <w:b/>
          <w:sz w:val="24"/>
        </w:rPr>
        <w:t>Opsiyonel</w:t>
      </w:r>
      <w:proofErr w:type="spellEnd"/>
      <w:r>
        <w:rPr>
          <w:b/>
          <w:sz w:val="24"/>
        </w:rPr>
        <w:t>)</w:t>
      </w:r>
    </w:p>
    <w:p w14:paraId="0A5B5653" w14:textId="77777777" w:rsidR="00981BC2" w:rsidRDefault="00167AC1">
      <w:pPr>
        <w:pStyle w:val="ListeParagraf"/>
        <w:numPr>
          <w:ilvl w:val="0"/>
          <w:numId w:val="9"/>
        </w:numPr>
        <w:tabs>
          <w:tab w:val="left" w:pos="826"/>
        </w:tabs>
        <w:spacing w:line="242" w:lineRule="auto"/>
        <w:ind w:right="8192" w:firstLine="360"/>
        <w:rPr>
          <w:b/>
          <w:sz w:val="24"/>
        </w:rPr>
      </w:pPr>
      <w:r>
        <w:rPr>
          <w:b/>
          <w:sz w:val="24"/>
        </w:rPr>
        <w:t>Üye (</w:t>
      </w:r>
      <w:proofErr w:type="spellStart"/>
      <w:r>
        <w:rPr>
          <w:b/>
          <w:sz w:val="24"/>
        </w:rPr>
        <w:t>Opsiyonel</w:t>
      </w:r>
      <w:proofErr w:type="spellEnd"/>
      <w:r>
        <w:rPr>
          <w:b/>
          <w:sz w:val="24"/>
        </w:rPr>
        <w:t>) Örnek:</w:t>
      </w:r>
    </w:p>
    <w:p w14:paraId="6D0B5809" w14:textId="77777777" w:rsidR="00981BC2" w:rsidRDefault="00167AC1">
      <w:pPr>
        <w:pStyle w:val="GvdeMetni"/>
        <w:spacing w:line="266" w:lineRule="exact"/>
        <w:ind w:left="662" w:firstLine="0"/>
      </w:pPr>
      <w:r>
        <w:rPr>
          <w:b/>
        </w:rPr>
        <w:t xml:space="preserve">Görevi: </w:t>
      </w:r>
      <w:r>
        <w:t>Bu kişiler yönetim kurulunda karar alma aşamasında, uygulama aşamasında görev alırlar.</w:t>
      </w:r>
    </w:p>
    <w:p w14:paraId="673D3FB6" w14:textId="77777777" w:rsidR="00981BC2" w:rsidRDefault="00167AC1">
      <w:pPr>
        <w:pStyle w:val="GvdeMetni"/>
        <w:spacing w:before="1"/>
        <w:ind w:left="119" w:firstLine="0"/>
      </w:pPr>
      <w:r>
        <w:t>Başkan tarafından verilen görevleri yerine getirir.</w:t>
      </w:r>
    </w:p>
    <w:p w14:paraId="33C21F6E" w14:textId="77777777" w:rsidR="00981BC2" w:rsidRDefault="00981BC2">
      <w:pPr>
        <w:sectPr w:rsidR="00981BC2">
          <w:pgSz w:w="11910" w:h="16840"/>
          <w:pgMar w:top="640" w:right="620" w:bottom="280" w:left="620" w:header="708" w:footer="708" w:gutter="0"/>
          <w:cols w:space="708"/>
        </w:sectPr>
      </w:pPr>
    </w:p>
    <w:p w14:paraId="393C9188" w14:textId="77777777" w:rsidR="00981BC2" w:rsidRDefault="00167AC1">
      <w:pPr>
        <w:pStyle w:val="GvdeMetni"/>
        <w:spacing w:before="73"/>
        <w:ind w:left="119" w:right="112" w:firstLine="0"/>
        <w:jc w:val="both"/>
      </w:pPr>
      <w:r>
        <w:rPr>
          <w:b/>
        </w:rPr>
        <w:lastRenderedPageBreak/>
        <w:t xml:space="preserve">NOT: Yönetim Kurulu: </w:t>
      </w:r>
      <w:r>
        <w:t>Üç üyeden oluşur ise öğrenci başkan ve öğrenci başkan yardımcısı sekreterlik ve üye görevlerini yerine getirirler. Her topluluk konuyu yönergeye uygun olarak istediği şekilde düzenleyebilir.</w:t>
      </w:r>
    </w:p>
    <w:p w14:paraId="63A7EEB0" w14:textId="77777777" w:rsidR="00981BC2" w:rsidRDefault="00167AC1">
      <w:pPr>
        <w:pStyle w:val="Balk1"/>
        <w:spacing w:before="7"/>
      </w:pPr>
      <w:r>
        <w:t>Madde 9- Denetleme Kurulu</w:t>
      </w:r>
    </w:p>
    <w:p w14:paraId="3C7CBF70" w14:textId="77777777" w:rsidR="00981BC2" w:rsidRDefault="00167AC1">
      <w:pPr>
        <w:pStyle w:val="GvdeMetni"/>
        <w:spacing w:before="12" w:line="247" w:lineRule="auto"/>
        <w:ind w:left="119" w:firstLine="864"/>
      </w:pPr>
      <w:r>
        <w:t>Topluluğun Kurucu üyeleri bu kısmı, aşağıda verilen örneğe benzer şekilde (aynısı olmak zorunda değil) Spor Kültür ve Sanat Birliği Birim Yönergesine uygun olarak düzenleyeceklerdir</w:t>
      </w:r>
    </w:p>
    <w:p w14:paraId="18C8FBF0" w14:textId="77777777" w:rsidR="00981BC2" w:rsidRDefault="00981BC2">
      <w:pPr>
        <w:pStyle w:val="GvdeMetni"/>
        <w:spacing w:before="10"/>
        <w:ind w:left="0" w:firstLine="0"/>
      </w:pPr>
    </w:p>
    <w:p w14:paraId="7175EE44" w14:textId="77777777" w:rsidR="00981BC2" w:rsidRDefault="00167AC1">
      <w:pPr>
        <w:pStyle w:val="Balk1"/>
        <w:spacing w:before="1"/>
      </w:pPr>
      <w:r>
        <w:t>Örnek:</w:t>
      </w:r>
    </w:p>
    <w:p w14:paraId="54429CDD" w14:textId="77777777" w:rsidR="00981BC2" w:rsidRDefault="00167AC1">
      <w:pPr>
        <w:pStyle w:val="GvdeMetni"/>
        <w:spacing w:before="12"/>
        <w:ind w:left="825" w:firstLine="0"/>
      </w:pPr>
      <w:r>
        <w:t>Genel Kurulda en çok oyu alan 3 üyeden oluşur.</w:t>
      </w:r>
    </w:p>
    <w:p w14:paraId="1A88B55C" w14:textId="77777777" w:rsidR="00981BC2" w:rsidRDefault="00981BC2">
      <w:pPr>
        <w:pStyle w:val="GvdeMetni"/>
        <w:spacing w:before="4"/>
        <w:ind w:left="0" w:firstLine="0"/>
      </w:pPr>
    </w:p>
    <w:p w14:paraId="09A2538E" w14:textId="77777777" w:rsidR="00981BC2" w:rsidRDefault="00167AC1">
      <w:pPr>
        <w:pStyle w:val="Balk1"/>
        <w:spacing w:before="1" w:line="275" w:lineRule="exact"/>
        <w:ind w:left="302"/>
      </w:pPr>
      <w:r>
        <w:t>Görev ve Yetkileri</w:t>
      </w:r>
    </w:p>
    <w:p w14:paraId="336C2CDA" w14:textId="77777777" w:rsidR="00981BC2" w:rsidRDefault="00167AC1">
      <w:pPr>
        <w:pStyle w:val="ListeParagraf"/>
        <w:numPr>
          <w:ilvl w:val="0"/>
          <w:numId w:val="7"/>
        </w:numPr>
        <w:tabs>
          <w:tab w:val="left" w:pos="826"/>
        </w:tabs>
        <w:spacing w:line="274" w:lineRule="exact"/>
        <w:ind w:hanging="360"/>
        <w:rPr>
          <w:sz w:val="24"/>
        </w:rPr>
      </w:pPr>
      <w:r>
        <w:rPr>
          <w:sz w:val="24"/>
        </w:rPr>
        <w:t xml:space="preserve">Yönetim Kurulu faaliyetlerini denetler </w:t>
      </w:r>
      <w:r>
        <w:rPr>
          <w:spacing w:val="-3"/>
          <w:sz w:val="24"/>
        </w:rPr>
        <w:t xml:space="preserve">ve bu </w:t>
      </w:r>
      <w:r>
        <w:rPr>
          <w:sz w:val="24"/>
        </w:rPr>
        <w:t>konuda Genel Kurula rapor</w:t>
      </w:r>
      <w:r>
        <w:rPr>
          <w:spacing w:val="11"/>
          <w:sz w:val="24"/>
        </w:rPr>
        <w:t xml:space="preserve"> </w:t>
      </w:r>
      <w:r>
        <w:rPr>
          <w:sz w:val="24"/>
        </w:rPr>
        <w:t>verir.</w:t>
      </w:r>
    </w:p>
    <w:p w14:paraId="58017EDC" w14:textId="77777777" w:rsidR="00981BC2" w:rsidRDefault="00167AC1">
      <w:pPr>
        <w:pStyle w:val="ListeParagraf"/>
        <w:numPr>
          <w:ilvl w:val="0"/>
          <w:numId w:val="7"/>
        </w:numPr>
        <w:tabs>
          <w:tab w:val="left" w:pos="826"/>
        </w:tabs>
        <w:spacing w:line="275" w:lineRule="exact"/>
        <w:ind w:hanging="360"/>
        <w:rPr>
          <w:sz w:val="24"/>
        </w:rPr>
      </w:pPr>
      <w:r>
        <w:rPr>
          <w:sz w:val="24"/>
        </w:rPr>
        <w:t>Gerekli gördüğü durumlarda genel kurulu olağan üstü toplantıya</w:t>
      </w:r>
      <w:r>
        <w:rPr>
          <w:spacing w:val="-17"/>
          <w:sz w:val="24"/>
        </w:rPr>
        <w:t xml:space="preserve"> </w:t>
      </w:r>
      <w:r>
        <w:rPr>
          <w:sz w:val="24"/>
        </w:rPr>
        <w:t>çağırır.</w:t>
      </w:r>
    </w:p>
    <w:p w14:paraId="4C6CABB1" w14:textId="77777777" w:rsidR="00981BC2" w:rsidRDefault="00167AC1">
      <w:pPr>
        <w:pStyle w:val="ListeParagraf"/>
        <w:numPr>
          <w:ilvl w:val="0"/>
          <w:numId w:val="7"/>
        </w:numPr>
        <w:tabs>
          <w:tab w:val="left" w:pos="826"/>
        </w:tabs>
        <w:spacing w:before="5" w:line="237" w:lineRule="auto"/>
        <w:ind w:right="121" w:hanging="360"/>
        <w:jc w:val="both"/>
        <w:rPr>
          <w:sz w:val="24"/>
        </w:rPr>
      </w:pPr>
      <w:r>
        <w:rPr>
          <w:sz w:val="24"/>
        </w:rPr>
        <w:t xml:space="preserve">Her öğretim döneminde iki kez Ekim </w:t>
      </w:r>
      <w:r>
        <w:rPr>
          <w:spacing w:val="-3"/>
          <w:sz w:val="24"/>
        </w:rPr>
        <w:t xml:space="preserve">ve </w:t>
      </w:r>
      <w:r>
        <w:rPr>
          <w:sz w:val="24"/>
        </w:rPr>
        <w:t xml:space="preserve">Mart aylarının ikinci haftasında Yönetim Listesi, Üye Listesi, Faaliyet Programı ve Faaliyet Raporu </w:t>
      </w:r>
      <w:proofErr w:type="spellStart"/>
      <w:r>
        <w:rPr>
          <w:sz w:val="24"/>
        </w:rPr>
        <w:t>SKS’ye</w:t>
      </w:r>
      <w:proofErr w:type="spellEnd"/>
      <w:r>
        <w:rPr>
          <w:sz w:val="24"/>
        </w:rPr>
        <w:t xml:space="preserve"> teslimini</w:t>
      </w:r>
      <w:r>
        <w:rPr>
          <w:spacing w:val="3"/>
          <w:sz w:val="24"/>
        </w:rPr>
        <w:t xml:space="preserve"> </w:t>
      </w:r>
      <w:r>
        <w:rPr>
          <w:sz w:val="24"/>
        </w:rPr>
        <w:t>denetler.</w:t>
      </w:r>
    </w:p>
    <w:p w14:paraId="0003831D" w14:textId="77777777" w:rsidR="00981BC2" w:rsidRDefault="00981BC2">
      <w:pPr>
        <w:pStyle w:val="GvdeMetni"/>
        <w:ind w:left="0" w:firstLine="0"/>
        <w:rPr>
          <w:sz w:val="26"/>
        </w:rPr>
      </w:pPr>
    </w:p>
    <w:p w14:paraId="21C9B2E6" w14:textId="77777777" w:rsidR="00981BC2" w:rsidRDefault="00981BC2">
      <w:pPr>
        <w:pStyle w:val="GvdeMetni"/>
        <w:spacing w:before="3"/>
        <w:ind w:left="0" w:firstLine="0"/>
        <w:rPr>
          <w:sz w:val="22"/>
        </w:rPr>
      </w:pPr>
    </w:p>
    <w:p w14:paraId="51E0E058" w14:textId="77777777" w:rsidR="00981BC2" w:rsidRDefault="00167AC1">
      <w:pPr>
        <w:pStyle w:val="Balk1"/>
      </w:pPr>
      <w:r>
        <w:t>Madde 10- Topluluğun Gelir Kaynakları</w:t>
      </w:r>
    </w:p>
    <w:p w14:paraId="3B0B7FE0" w14:textId="77777777" w:rsidR="00981BC2" w:rsidRDefault="00167AC1">
      <w:pPr>
        <w:pStyle w:val="GvdeMetni"/>
        <w:spacing w:before="12" w:line="254" w:lineRule="auto"/>
        <w:ind w:left="119" w:right="108" w:firstLine="566"/>
        <w:jc w:val="both"/>
      </w:pPr>
      <w:r>
        <w:t xml:space="preserve">Topluluk Kurucu üyeleri </w:t>
      </w:r>
      <w:r>
        <w:rPr>
          <w:spacing w:val="-3"/>
        </w:rPr>
        <w:t xml:space="preserve">bu </w:t>
      </w:r>
      <w:r>
        <w:t xml:space="preserve">kısmı Topluluğun Gelir Kaynakları adı altında Spor Kültür </w:t>
      </w:r>
      <w:r>
        <w:rPr>
          <w:spacing w:val="-3"/>
        </w:rPr>
        <w:t xml:space="preserve">ve </w:t>
      </w:r>
      <w:r>
        <w:t>Sanat Birliği Birim Yönergesinin aşağıda belirtilen ilgili maddelerini göz önünde bulundurarak düzenleyeceklerdir. (Yönergede Madde 11’de</w:t>
      </w:r>
      <w:r>
        <w:rPr>
          <w:spacing w:val="7"/>
        </w:rPr>
        <w:t xml:space="preserve"> </w:t>
      </w:r>
      <w:r>
        <w:t>belirtilen)</w:t>
      </w:r>
    </w:p>
    <w:p w14:paraId="433585BF" w14:textId="77777777" w:rsidR="00981BC2" w:rsidRDefault="00167AC1">
      <w:pPr>
        <w:pStyle w:val="ListeParagraf"/>
        <w:numPr>
          <w:ilvl w:val="0"/>
          <w:numId w:val="6"/>
        </w:numPr>
        <w:tabs>
          <w:tab w:val="left" w:pos="826"/>
        </w:tabs>
        <w:spacing w:before="117" w:line="254" w:lineRule="auto"/>
        <w:ind w:right="116" w:hanging="360"/>
        <w:jc w:val="both"/>
        <w:rPr>
          <w:sz w:val="24"/>
        </w:rPr>
      </w:pPr>
      <w:r>
        <w:rPr>
          <w:sz w:val="24"/>
        </w:rPr>
        <w:t xml:space="preserve">Topluluklar, üyelerden nakdi hiçbir gelir şeklinde aidat </w:t>
      </w:r>
      <w:r>
        <w:rPr>
          <w:spacing w:val="-5"/>
          <w:sz w:val="24"/>
        </w:rPr>
        <w:t xml:space="preserve">ya </w:t>
      </w:r>
      <w:r>
        <w:rPr>
          <w:sz w:val="24"/>
        </w:rPr>
        <w:t>da başka bir başlık altında gelir elde edemezler.</w:t>
      </w:r>
    </w:p>
    <w:p w14:paraId="7758D443" w14:textId="77777777" w:rsidR="00981BC2" w:rsidRDefault="00167AC1">
      <w:pPr>
        <w:pStyle w:val="ListeParagraf"/>
        <w:numPr>
          <w:ilvl w:val="0"/>
          <w:numId w:val="6"/>
        </w:numPr>
        <w:tabs>
          <w:tab w:val="left" w:pos="826"/>
        </w:tabs>
        <w:spacing w:before="120" w:line="254" w:lineRule="auto"/>
        <w:ind w:right="114" w:hanging="360"/>
        <w:jc w:val="both"/>
        <w:rPr>
          <w:sz w:val="24"/>
        </w:rPr>
      </w:pPr>
      <w:r>
        <w:rPr>
          <w:sz w:val="24"/>
        </w:rPr>
        <w:t>Topluluklar hiçbir şekilde gelir elde edici paralı etkinlik(Konser, gezi, söyleşi, sertifika programı ve benzeri)</w:t>
      </w:r>
      <w:r>
        <w:rPr>
          <w:spacing w:val="2"/>
          <w:sz w:val="24"/>
        </w:rPr>
        <w:t xml:space="preserve"> </w:t>
      </w:r>
      <w:r>
        <w:rPr>
          <w:sz w:val="24"/>
        </w:rPr>
        <w:t>düzenleyemezler.</w:t>
      </w:r>
    </w:p>
    <w:p w14:paraId="25D4136A" w14:textId="77777777" w:rsidR="00981BC2" w:rsidRDefault="00167AC1">
      <w:pPr>
        <w:pStyle w:val="ListeParagraf"/>
        <w:numPr>
          <w:ilvl w:val="0"/>
          <w:numId w:val="6"/>
        </w:numPr>
        <w:tabs>
          <w:tab w:val="left" w:pos="826"/>
        </w:tabs>
        <w:spacing w:before="121" w:line="254" w:lineRule="auto"/>
        <w:ind w:right="112" w:hanging="360"/>
        <w:jc w:val="both"/>
        <w:rPr>
          <w:sz w:val="24"/>
        </w:rPr>
      </w:pPr>
      <w:r>
        <w:rPr>
          <w:sz w:val="24"/>
        </w:rPr>
        <w:t xml:space="preserve">Topluluklar Spor, Kültür </w:t>
      </w:r>
      <w:r>
        <w:rPr>
          <w:spacing w:val="-3"/>
          <w:sz w:val="24"/>
        </w:rPr>
        <w:t xml:space="preserve">ve </w:t>
      </w:r>
      <w:r>
        <w:rPr>
          <w:sz w:val="24"/>
        </w:rPr>
        <w:t>Sanat Birliği Başkanın onayı ile yapacakları Sponsorluk Sözleşmesi ile sponsorluk</w:t>
      </w:r>
      <w:r>
        <w:rPr>
          <w:spacing w:val="1"/>
          <w:sz w:val="24"/>
        </w:rPr>
        <w:t xml:space="preserve"> </w:t>
      </w:r>
      <w:r>
        <w:rPr>
          <w:sz w:val="24"/>
        </w:rPr>
        <w:t>sağlayabilirler.</w:t>
      </w:r>
    </w:p>
    <w:p w14:paraId="53F993C3" w14:textId="77777777" w:rsidR="00981BC2" w:rsidRDefault="00167AC1">
      <w:pPr>
        <w:pStyle w:val="Balk1"/>
        <w:spacing w:before="111"/>
      </w:pPr>
      <w:r>
        <w:t>Madde 11- Topluluğun Çalışma Usulleri</w:t>
      </w:r>
    </w:p>
    <w:p w14:paraId="28A679E8" w14:textId="77777777" w:rsidR="00981BC2" w:rsidRDefault="00167AC1">
      <w:pPr>
        <w:pStyle w:val="GvdeMetni"/>
        <w:spacing w:before="17" w:line="254" w:lineRule="auto"/>
        <w:ind w:left="119" w:right="111" w:firstLine="566"/>
        <w:jc w:val="both"/>
      </w:pPr>
      <w:r>
        <w:t xml:space="preserve">Topluluk Kurucu üyeleri </w:t>
      </w:r>
      <w:r>
        <w:rPr>
          <w:spacing w:val="-3"/>
        </w:rPr>
        <w:t xml:space="preserve">bu </w:t>
      </w:r>
      <w:r>
        <w:t xml:space="preserve">kısmı Topluluğun Çalışma Usulleri adı altında Spor Kültür </w:t>
      </w:r>
      <w:r>
        <w:rPr>
          <w:spacing w:val="-3"/>
        </w:rPr>
        <w:t xml:space="preserve">ve </w:t>
      </w:r>
      <w:r>
        <w:t>Sanat Birliği Birim Yönergesinin aşağıda belirtilen ilgili maddelerini göz önünde bulundurarak düzenleyeceklerdir.</w:t>
      </w:r>
    </w:p>
    <w:p w14:paraId="159F797F" w14:textId="77777777" w:rsidR="00981BC2" w:rsidRDefault="00167AC1">
      <w:pPr>
        <w:pStyle w:val="ListeParagraf"/>
        <w:numPr>
          <w:ilvl w:val="0"/>
          <w:numId w:val="5"/>
        </w:numPr>
        <w:tabs>
          <w:tab w:val="left" w:pos="826"/>
        </w:tabs>
        <w:spacing w:before="121" w:line="254" w:lineRule="auto"/>
        <w:ind w:right="102" w:hanging="360"/>
        <w:jc w:val="both"/>
        <w:rPr>
          <w:sz w:val="24"/>
        </w:rPr>
      </w:pPr>
      <w:r>
        <w:rPr>
          <w:sz w:val="24"/>
        </w:rPr>
        <w:t xml:space="preserve">Topluluklar kuruluş aşamasında hazırlayacakları tüzüklerinde belirtilen çalışma esaslarına göre etkinlikte bulunmalıdırlar. Topluluk çalışma esasları, </w:t>
      </w:r>
      <w:r>
        <w:rPr>
          <w:spacing w:val="-3"/>
          <w:sz w:val="24"/>
        </w:rPr>
        <w:t xml:space="preserve">bu </w:t>
      </w:r>
      <w:r>
        <w:rPr>
          <w:sz w:val="24"/>
        </w:rPr>
        <w:t xml:space="preserve">yönergeye uygun olarak kendi kuruluş amaçlarına göre hazırlanır </w:t>
      </w:r>
      <w:r>
        <w:rPr>
          <w:spacing w:val="-3"/>
          <w:sz w:val="24"/>
        </w:rPr>
        <w:t xml:space="preserve">ve </w:t>
      </w:r>
      <w:r>
        <w:rPr>
          <w:sz w:val="24"/>
        </w:rPr>
        <w:t xml:space="preserve">Spor, Kültür </w:t>
      </w:r>
      <w:r>
        <w:rPr>
          <w:spacing w:val="-3"/>
          <w:sz w:val="24"/>
        </w:rPr>
        <w:t xml:space="preserve">ve </w:t>
      </w:r>
      <w:r>
        <w:rPr>
          <w:sz w:val="24"/>
        </w:rPr>
        <w:t xml:space="preserve">Sanat Birliği Yönetim kurulunun </w:t>
      </w:r>
      <w:r>
        <w:rPr>
          <w:b/>
          <w:sz w:val="24"/>
        </w:rPr>
        <w:t xml:space="preserve">onayı </w:t>
      </w:r>
      <w:r>
        <w:rPr>
          <w:spacing w:val="-4"/>
          <w:sz w:val="24"/>
        </w:rPr>
        <w:t xml:space="preserve">ile </w:t>
      </w:r>
      <w:r>
        <w:rPr>
          <w:sz w:val="24"/>
        </w:rPr>
        <w:t>yürürlüğe girer.</w:t>
      </w:r>
    </w:p>
    <w:p w14:paraId="2204CA2A" w14:textId="77777777" w:rsidR="00981BC2" w:rsidRDefault="00167AC1">
      <w:pPr>
        <w:pStyle w:val="ListeParagraf"/>
        <w:numPr>
          <w:ilvl w:val="0"/>
          <w:numId w:val="5"/>
        </w:numPr>
        <w:tabs>
          <w:tab w:val="left" w:pos="826"/>
        </w:tabs>
        <w:spacing w:before="117" w:line="254" w:lineRule="auto"/>
        <w:ind w:right="107" w:hanging="360"/>
        <w:jc w:val="both"/>
        <w:rPr>
          <w:sz w:val="24"/>
        </w:rPr>
      </w:pPr>
      <w:r>
        <w:rPr>
          <w:sz w:val="24"/>
        </w:rPr>
        <w:t>Topluluklar tarafından yapmak istedikleri faaliyet konularına uygun olarak kuruluş amaçları belirtilmelidir.</w:t>
      </w:r>
    </w:p>
    <w:p w14:paraId="2CCC7C9C" w14:textId="1F21E885" w:rsidR="00981BC2" w:rsidRDefault="00167AC1">
      <w:pPr>
        <w:pStyle w:val="ListeParagraf"/>
        <w:numPr>
          <w:ilvl w:val="0"/>
          <w:numId w:val="5"/>
        </w:numPr>
        <w:tabs>
          <w:tab w:val="left" w:pos="826"/>
        </w:tabs>
        <w:spacing w:before="120" w:line="249" w:lineRule="auto"/>
        <w:ind w:right="122" w:hanging="360"/>
        <w:jc w:val="both"/>
        <w:rPr>
          <w:sz w:val="24"/>
        </w:rPr>
      </w:pPr>
      <w:r>
        <w:rPr>
          <w:sz w:val="24"/>
        </w:rPr>
        <w:t xml:space="preserve">Topluluklar; üyelik şartları, üyelerin yetki </w:t>
      </w:r>
      <w:r>
        <w:rPr>
          <w:spacing w:val="-3"/>
          <w:sz w:val="24"/>
        </w:rPr>
        <w:t xml:space="preserve">ve </w:t>
      </w:r>
      <w:r>
        <w:rPr>
          <w:sz w:val="24"/>
        </w:rPr>
        <w:t>sorumlulukları, üyeliğin sona ermesi</w:t>
      </w:r>
      <w:r w:rsidR="00ED4089">
        <w:rPr>
          <w:sz w:val="24"/>
        </w:rPr>
        <w:t xml:space="preserve">ni </w:t>
      </w:r>
      <w:r>
        <w:rPr>
          <w:sz w:val="24"/>
        </w:rPr>
        <w:t>tüzüklerinde</w:t>
      </w:r>
      <w:r>
        <w:rPr>
          <w:spacing w:val="-2"/>
          <w:sz w:val="24"/>
        </w:rPr>
        <w:t xml:space="preserve"> </w:t>
      </w:r>
      <w:r>
        <w:rPr>
          <w:sz w:val="24"/>
        </w:rPr>
        <w:t>belirtmelidirler.</w:t>
      </w:r>
    </w:p>
    <w:p w14:paraId="3BD52DDC" w14:textId="77777777" w:rsidR="00981BC2" w:rsidRDefault="00167AC1">
      <w:pPr>
        <w:pStyle w:val="ListeParagraf"/>
        <w:numPr>
          <w:ilvl w:val="0"/>
          <w:numId w:val="5"/>
        </w:numPr>
        <w:tabs>
          <w:tab w:val="left" w:pos="826"/>
        </w:tabs>
        <w:spacing w:before="127" w:line="254" w:lineRule="auto"/>
        <w:ind w:right="101" w:hanging="360"/>
        <w:jc w:val="both"/>
        <w:rPr>
          <w:sz w:val="24"/>
        </w:rPr>
      </w:pPr>
      <w:r>
        <w:rPr>
          <w:sz w:val="24"/>
        </w:rPr>
        <w:t xml:space="preserve">Topluluklar, Madde 9’da belirtilen organlar </w:t>
      </w:r>
      <w:r>
        <w:rPr>
          <w:spacing w:val="-3"/>
          <w:sz w:val="24"/>
        </w:rPr>
        <w:t xml:space="preserve">ve </w:t>
      </w:r>
      <w:r>
        <w:rPr>
          <w:sz w:val="24"/>
        </w:rPr>
        <w:t xml:space="preserve">Denetleme Kurulu’nun oluşumu </w:t>
      </w:r>
      <w:r>
        <w:rPr>
          <w:spacing w:val="-3"/>
          <w:sz w:val="24"/>
        </w:rPr>
        <w:t xml:space="preserve">ve </w:t>
      </w:r>
      <w:r>
        <w:rPr>
          <w:sz w:val="24"/>
        </w:rPr>
        <w:t>işleyişine ilişkin bilgileri tüzüklerinde belirtmek</w:t>
      </w:r>
      <w:r>
        <w:rPr>
          <w:spacing w:val="-5"/>
          <w:sz w:val="24"/>
        </w:rPr>
        <w:t xml:space="preserve"> </w:t>
      </w:r>
      <w:r>
        <w:rPr>
          <w:sz w:val="24"/>
        </w:rPr>
        <w:t>zorundadırlar.</w:t>
      </w:r>
    </w:p>
    <w:p w14:paraId="7C4D2BCE" w14:textId="77777777" w:rsidR="00981BC2" w:rsidRDefault="00167AC1">
      <w:pPr>
        <w:pStyle w:val="ListeParagraf"/>
        <w:numPr>
          <w:ilvl w:val="0"/>
          <w:numId w:val="5"/>
        </w:numPr>
        <w:tabs>
          <w:tab w:val="left" w:pos="826"/>
        </w:tabs>
        <w:spacing w:before="121" w:line="254" w:lineRule="auto"/>
        <w:ind w:right="112" w:hanging="360"/>
        <w:jc w:val="both"/>
        <w:rPr>
          <w:sz w:val="24"/>
        </w:rPr>
      </w:pPr>
      <w:r>
        <w:rPr>
          <w:sz w:val="24"/>
        </w:rPr>
        <w:t xml:space="preserve">Topluluklar her eğitim-öğretim yılında en az bir defa yapılacak Genel Kurul </w:t>
      </w:r>
      <w:r>
        <w:rPr>
          <w:spacing w:val="-3"/>
          <w:sz w:val="24"/>
        </w:rPr>
        <w:t xml:space="preserve">ve </w:t>
      </w:r>
      <w:r>
        <w:rPr>
          <w:sz w:val="24"/>
        </w:rPr>
        <w:t xml:space="preserve">diğer zamanlarda yapılacak olan Yönetim Kurulu toplantılarında almış oldukları kararları, toplantılardan bir hafta sonra Spor, Kültür </w:t>
      </w:r>
      <w:r>
        <w:rPr>
          <w:spacing w:val="-3"/>
          <w:sz w:val="24"/>
        </w:rPr>
        <w:t xml:space="preserve">ve </w:t>
      </w:r>
      <w:r>
        <w:rPr>
          <w:sz w:val="24"/>
        </w:rPr>
        <w:t>Sanat Birliği’ne yazılı olarak</w:t>
      </w:r>
      <w:r>
        <w:rPr>
          <w:spacing w:val="25"/>
          <w:sz w:val="24"/>
        </w:rPr>
        <w:t xml:space="preserve"> </w:t>
      </w:r>
      <w:r>
        <w:rPr>
          <w:sz w:val="24"/>
        </w:rPr>
        <w:t>iletilir.</w:t>
      </w:r>
    </w:p>
    <w:p w14:paraId="37968AB4" w14:textId="77777777" w:rsidR="00981BC2" w:rsidRDefault="00167AC1">
      <w:pPr>
        <w:pStyle w:val="ListeParagraf"/>
        <w:numPr>
          <w:ilvl w:val="0"/>
          <w:numId w:val="5"/>
        </w:numPr>
        <w:tabs>
          <w:tab w:val="left" w:pos="826"/>
        </w:tabs>
        <w:spacing w:before="116" w:line="254" w:lineRule="auto"/>
        <w:ind w:right="107" w:hanging="360"/>
        <w:jc w:val="both"/>
        <w:rPr>
          <w:sz w:val="24"/>
        </w:rPr>
      </w:pPr>
      <w:r>
        <w:rPr>
          <w:sz w:val="24"/>
        </w:rPr>
        <w:t xml:space="preserve">Farklı birimlerde aynı etkinlik alanı içindeki toplulukların oluşumuna izin verilmez. Farklı birimlerdeki öğrenciler, aynı amaç için kurulmuş olan topluluk var </w:t>
      </w:r>
      <w:r>
        <w:rPr>
          <w:spacing w:val="-3"/>
          <w:sz w:val="24"/>
        </w:rPr>
        <w:t xml:space="preserve">ise bu </w:t>
      </w:r>
      <w:r>
        <w:rPr>
          <w:sz w:val="24"/>
        </w:rPr>
        <w:t xml:space="preserve">topluluğa üye olarak faaliyetlerini sürdürebilirler. Topluluklar kendi etkinlik alanlarının dışına çıkamazlar; ancak başka etkinlik alanlarındaki topluluklar </w:t>
      </w:r>
      <w:r>
        <w:rPr>
          <w:spacing w:val="-4"/>
          <w:sz w:val="24"/>
        </w:rPr>
        <w:t xml:space="preserve">ile </w:t>
      </w:r>
      <w:r>
        <w:rPr>
          <w:sz w:val="24"/>
        </w:rPr>
        <w:t xml:space="preserve">ortak çalışmalar yapabilir </w:t>
      </w:r>
      <w:r>
        <w:rPr>
          <w:spacing w:val="-3"/>
          <w:sz w:val="24"/>
        </w:rPr>
        <w:t xml:space="preserve">ve </w:t>
      </w:r>
      <w:r>
        <w:rPr>
          <w:sz w:val="24"/>
        </w:rPr>
        <w:t>etkinlikler</w:t>
      </w:r>
      <w:r>
        <w:rPr>
          <w:spacing w:val="15"/>
          <w:sz w:val="24"/>
        </w:rPr>
        <w:t xml:space="preserve"> </w:t>
      </w:r>
      <w:r>
        <w:rPr>
          <w:sz w:val="24"/>
        </w:rPr>
        <w:t>düzenleyebilirler.</w:t>
      </w:r>
    </w:p>
    <w:p w14:paraId="2553E173" w14:textId="77777777" w:rsidR="00981BC2" w:rsidRDefault="00981BC2">
      <w:pPr>
        <w:spacing w:line="254" w:lineRule="auto"/>
        <w:jc w:val="both"/>
        <w:rPr>
          <w:sz w:val="24"/>
        </w:rPr>
        <w:sectPr w:rsidR="00981BC2">
          <w:pgSz w:w="11910" w:h="16840"/>
          <w:pgMar w:top="640" w:right="620" w:bottom="280" w:left="620" w:header="708" w:footer="708" w:gutter="0"/>
          <w:cols w:space="708"/>
        </w:sectPr>
      </w:pPr>
    </w:p>
    <w:p w14:paraId="1DFCCC40" w14:textId="77777777" w:rsidR="00981BC2" w:rsidRDefault="00167AC1">
      <w:pPr>
        <w:pStyle w:val="ListeParagraf"/>
        <w:numPr>
          <w:ilvl w:val="0"/>
          <w:numId w:val="5"/>
        </w:numPr>
        <w:tabs>
          <w:tab w:val="left" w:pos="826"/>
        </w:tabs>
        <w:spacing w:before="67" w:line="254" w:lineRule="auto"/>
        <w:ind w:right="106" w:hanging="360"/>
        <w:jc w:val="both"/>
        <w:rPr>
          <w:sz w:val="24"/>
        </w:rPr>
      </w:pPr>
      <w:r>
        <w:rPr>
          <w:sz w:val="24"/>
        </w:rPr>
        <w:lastRenderedPageBreak/>
        <w:t xml:space="preserve">Bölüm Toplulukları, öncelikle kendi okullarının spor, kültür </w:t>
      </w:r>
      <w:r>
        <w:rPr>
          <w:spacing w:val="-3"/>
          <w:sz w:val="24"/>
        </w:rPr>
        <w:t xml:space="preserve">ve </w:t>
      </w:r>
      <w:r>
        <w:rPr>
          <w:sz w:val="24"/>
        </w:rPr>
        <w:t xml:space="preserve">sanat kurullarının, daha sonra ise spor, kültür </w:t>
      </w:r>
      <w:r>
        <w:rPr>
          <w:spacing w:val="-3"/>
          <w:sz w:val="24"/>
        </w:rPr>
        <w:t xml:space="preserve">ve </w:t>
      </w:r>
      <w:r>
        <w:rPr>
          <w:sz w:val="24"/>
        </w:rPr>
        <w:t xml:space="preserve">sanat birliği yönetim kurulunun </w:t>
      </w:r>
      <w:r>
        <w:rPr>
          <w:spacing w:val="-3"/>
          <w:sz w:val="24"/>
        </w:rPr>
        <w:t xml:space="preserve">ve </w:t>
      </w:r>
      <w:r>
        <w:rPr>
          <w:sz w:val="24"/>
        </w:rPr>
        <w:t xml:space="preserve">Rektörlüğün bilgisi </w:t>
      </w:r>
      <w:r>
        <w:rPr>
          <w:spacing w:val="-3"/>
          <w:sz w:val="24"/>
        </w:rPr>
        <w:t xml:space="preserve">ve </w:t>
      </w:r>
      <w:r>
        <w:rPr>
          <w:sz w:val="24"/>
        </w:rPr>
        <w:t xml:space="preserve">onayı olmadan etkinlik düzenleyemez. Topluluk, tüzüğünde belirtilen topluluk amaçlarına uygun olarak düzenlenecek olan faaliyet </w:t>
      </w:r>
      <w:r>
        <w:rPr>
          <w:spacing w:val="-3"/>
          <w:sz w:val="24"/>
        </w:rPr>
        <w:t xml:space="preserve">ve </w:t>
      </w:r>
      <w:r>
        <w:rPr>
          <w:sz w:val="24"/>
        </w:rPr>
        <w:t xml:space="preserve">etkinliklerde konu öncelikle Fakülte/Yüksek Okul Spor, Kültür </w:t>
      </w:r>
      <w:r>
        <w:rPr>
          <w:spacing w:val="-3"/>
          <w:sz w:val="24"/>
        </w:rPr>
        <w:t xml:space="preserve">ve </w:t>
      </w:r>
      <w:r>
        <w:rPr>
          <w:sz w:val="24"/>
        </w:rPr>
        <w:t xml:space="preserve">Sanat Kurullarında görüşülerek uygun görüldüğü takdirde Dekanlık/Müdürlüklerin üst yazısı ile Rektörlüğe gönderilir. Spor, Kültür </w:t>
      </w:r>
      <w:r>
        <w:rPr>
          <w:spacing w:val="-3"/>
          <w:sz w:val="24"/>
        </w:rPr>
        <w:t xml:space="preserve">ve </w:t>
      </w:r>
      <w:r>
        <w:rPr>
          <w:sz w:val="24"/>
        </w:rPr>
        <w:t xml:space="preserve">Sanat Birliği Başkanına </w:t>
      </w:r>
      <w:proofErr w:type="spellStart"/>
      <w:r>
        <w:rPr>
          <w:sz w:val="24"/>
        </w:rPr>
        <w:t>OLUR’a</w:t>
      </w:r>
      <w:proofErr w:type="spellEnd"/>
      <w:r>
        <w:rPr>
          <w:sz w:val="24"/>
        </w:rPr>
        <w:t xml:space="preserve"> sunulduktan sonra uygun görüldüğü takdirde faaliyet </w:t>
      </w:r>
      <w:r>
        <w:rPr>
          <w:spacing w:val="-3"/>
          <w:sz w:val="24"/>
        </w:rPr>
        <w:t xml:space="preserve">ve </w:t>
      </w:r>
      <w:r>
        <w:rPr>
          <w:sz w:val="24"/>
        </w:rPr>
        <w:t>etkinlikler</w:t>
      </w:r>
      <w:r>
        <w:rPr>
          <w:spacing w:val="18"/>
          <w:sz w:val="24"/>
        </w:rPr>
        <w:t xml:space="preserve"> </w:t>
      </w:r>
      <w:r>
        <w:rPr>
          <w:sz w:val="24"/>
        </w:rPr>
        <w:t>yapılabilir.</w:t>
      </w:r>
    </w:p>
    <w:p w14:paraId="06347411" w14:textId="77777777" w:rsidR="00981BC2" w:rsidRDefault="00167AC1">
      <w:pPr>
        <w:pStyle w:val="ListeParagraf"/>
        <w:numPr>
          <w:ilvl w:val="0"/>
          <w:numId w:val="5"/>
        </w:numPr>
        <w:tabs>
          <w:tab w:val="left" w:pos="826"/>
        </w:tabs>
        <w:spacing w:before="99"/>
        <w:ind w:right="113" w:hanging="360"/>
        <w:jc w:val="both"/>
        <w:rPr>
          <w:rFonts w:ascii="Tahoma" w:hAnsi="Tahoma"/>
          <w:sz w:val="20"/>
        </w:rPr>
      </w:pPr>
      <w:r>
        <w:rPr>
          <w:sz w:val="24"/>
        </w:rPr>
        <w:t xml:space="preserve">Genel Topluluklar, spor, kültür </w:t>
      </w:r>
      <w:r>
        <w:rPr>
          <w:spacing w:val="-3"/>
          <w:sz w:val="24"/>
        </w:rPr>
        <w:t xml:space="preserve">ve </w:t>
      </w:r>
      <w:r>
        <w:rPr>
          <w:sz w:val="24"/>
        </w:rPr>
        <w:t xml:space="preserve">sanat birliği yönetim kurulunun </w:t>
      </w:r>
      <w:r>
        <w:rPr>
          <w:spacing w:val="-3"/>
          <w:sz w:val="24"/>
        </w:rPr>
        <w:t xml:space="preserve">ve </w:t>
      </w:r>
      <w:r>
        <w:rPr>
          <w:sz w:val="24"/>
        </w:rPr>
        <w:t xml:space="preserve">Rektörlüğün bilgisi </w:t>
      </w:r>
      <w:r>
        <w:rPr>
          <w:spacing w:val="-3"/>
          <w:sz w:val="24"/>
        </w:rPr>
        <w:t xml:space="preserve">ve </w:t>
      </w:r>
      <w:r>
        <w:rPr>
          <w:spacing w:val="2"/>
          <w:sz w:val="24"/>
        </w:rPr>
        <w:t xml:space="preserve">onayı </w:t>
      </w:r>
      <w:r>
        <w:rPr>
          <w:sz w:val="24"/>
        </w:rPr>
        <w:t xml:space="preserve">olmadan etkinlik düzenleyemez. Topluluk, tüzüğünde belirtilen topluluk amaçlarına uygun olarak düzenlenecek olan faaliyet </w:t>
      </w:r>
      <w:r>
        <w:rPr>
          <w:spacing w:val="-3"/>
          <w:sz w:val="24"/>
        </w:rPr>
        <w:t xml:space="preserve">ve </w:t>
      </w:r>
      <w:r>
        <w:rPr>
          <w:sz w:val="24"/>
        </w:rPr>
        <w:t xml:space="preserve">etkinlikleri Akademik Danışman </w:t>
      </w:r>
      <w:r>
        <w:rPr>
          <w:spacing w:val="-4"/>
          <w:sz w:val="24"/>
        </w:rPr>
        <w:t xml:space="preserve">ile </w:t>
      </w:r>
      <w:r>
        <w:rPr>
          <w:sz w:val="24"/>
        </w:rPr>
        <w:t xml:space="preserve">görüşülerek uygun görüldüğü takdirde Rektörlük Genel Evrak Şube Müdürlüğü’ne evraklarını teslim eder. Spor, Kültür </w:t>
      </w:r>
      <w:r>
        <w:rPr>
          <w:spacing w:val="-3"/>
          <w:sz w:val="24"/>
        </w:rPr>
        <w:t xml:space="preserve">ve </w:t>
      </w:r>
      <w:r>
        <w:rPr>
          <w:sz w:val="24"/>
        </w:rPr>
        <w:t xml:space="preserve">Sanat Birliği Başkanına </w:t>
      </w:r>
      <w:proofErr w:type="spellStart"/>
      <w:r>
        <w:rPr>
          <w:sz w:val="24"/>
        </w:rPr>
        <w:t>OLUR’a</w:t>
      </w:r>
      <w:proofErr w:type="spellEnd"/>
      <w:r>
        <w:rPr>
          <w:sz w:val="24"/>
        </w:rPr>
        <w:t xml:space="preserve"> sunulduktan sonra uygun görüldüğü takdirde faaliyet </w:t>
      </w:r>
      <w:r>
        <w:rPr>
          <w:spacing w:val="-3"/>
          <w:sz w:val="24"/>
        </w:rPr>
        <w:t xml:space="preserve">ve </w:t>
      </w:r>
      <w:r>
        <w:rPr>
          <w:sz w:val="24"/>
        </w:rPr>
        <w:t>etkinlikler yapılabilir.</w:t>
      </w:r>
    </w:p>
    <w:p w14:paraId="25556839" w14:textId="77777777" w:rsidR="00981BC2" w:rsidRDefault="00981BC2">
      <w:pPr>
        <w:pStyle w:val="GvdeMetni"/>
        <w:spacing w:before="10"/>
        <w:ind w:left="0" w:firstLine="0"/>
        <w:rPr>
          <w:sz w:val="25"/>
        </w:rPr>
      </w:pPr>
    </w:p>
    <w:p w14:paraId="588C2773" w14:textId="77777777" w:rsidR="00981BC2" w:rsidRDefault="00167AC1">
      <w:pPr>
        <w:pStyle w:val="GvdeMetni"/>
        <w:spacing w:line="254" w:lineRule="auto"/>
        <w:ind w:firstLine="696"/>
      </w:pPr>
      <w:r>
        <w:rPr>
          <w:b/>
        </w:rPr>
        <w:t xml:space="preserve">a, b, ve c </w:t>
      </w:r>
      <w:r>
        <w:t>paragrafları bir önceki maddede (Madde 10- Topluluğun Gelir Kaynakları) belirtildiği için tekrar edilmemiştir.</w:t>
      </w:r>
    </w:p>
    <w:p w14:paraId="13D25154" w14:textId="77777777" w:rsidR="00981BC2" w:rsidRDefault="00167AC1">
      <w:pPr>
        <w:pStyle w:val="ListeParagraf"/>
        <w:numPr>
          <w:ilvl w:val="0"/>
          <w:numId w:val="5"/>
        </w:numPr>
        <w:tabs>
          <w:tab w:val="left" w:pos="826"/>
        </w:tabs>
        <w:spacing w:before="116" w:line="254" w:lineRule="auto"/>
        <w:ind w:right="110" w:hanging="360"/>
        <w:jc w:val="both"/>
        <w:rPr>
          <w:sz w:val="24"/>
        </w:rPr>
      </w:pPr>
      <w:r>
        <w:rPr>
          <w:sz w:val="24"/>
        </w:rPr>
        <w:t xml:space="preserve">Topluluklar, malzeme, üye kayıt, gelen-giden evrak </w:t>
      </w:r>
      <w:r>
        <w:rPr>
          <w:spacing w:val="-3"/>
          <w:sz w:val="24"/>
        </w:rPr>
        <w:t xml:space="preserve">ve </w:t>
      </w:r>
      <w:r>
        <w:rPr>
          <w:sz w:val="24"/>
        </w:rPr>
        <w:t xml:space="preserve">karar defteri </w:t>
      </w:r>
      <w:r>
        <w:rPr>
          <w:spacing w:val="-3"/>
          <w:sz w:val="24"/>
        </w:rPr>
        <w:t xml:space="preserve">ve </w:t>
      </w:r>
      <w:r>
        <w:rPr>
          <w:sz w:val="24"/>
        </w:rPr>
        <w:t>tutanakları 2 yıl süre ile muhafaza etmek</w:t>
      </w:r>
      <w:r>
        <w:rPr>
          <w:spacing w:val="2"/>
          <w:sz w:val="24"/>
        </w:rPr>
        <w:t xml:space="preserve"> </w:t>
      </w:r>
      <w:r>
        <w:rPr>
          <w:sz w:val="24"/>
        </w:rPr>
        <w:t>zorundadır.</w:t>
      </w:r>
    </w:p>
    <w:p w14:paraId="0686C23C" w14:textId="77777777" w:rsidR="00981BC2" w:rsidRDefault="00167AC1">
      <w:pPr>
        <w:pStyle w:val="ListeParagraf"/>
        <w:numPr>
          <w:ilvl w:val="0"/>
          <w:numId w:val="5"/>
        </w:numPr>
        <w:tabs>
          <w:tab w:val="left" w:pos="826"/>
        </w:tabs>
        <w:spacing w:before="121" w:line="254" w:lineRule="auto"/>
        <w:ind w:right="121" w:hanging="360"/>
        <w:jc w:val="both"/>
        <w:rPr>
          <w:sz w:val="24"/>
        </w:rPr>
      </w:pPr>
      <w:r>
        <w:rPr>
          <w:sz w:val="24"/>
        </w:rPr>
        <w:t xml:space="preserve">Toplulukların, yapacakları etkinliklerle ilgili malzeme talep ve istekleri mevzuatın vermiş olduğu imkânlar ölçüsünde Sağlık, Kültür </w:t>
      </w:r>
      <w:r>
        <w:rPr>
          <w:spacing w:val="-3"/>
          <w:sz w:val="24"/>
        </w:rPr>
        <w:t xml:space="preserve">ve </w:t>
      </w:r>
      <w:r>
        <w:rPr>
          <w:sz w:val="24"/>
        </w:rPr>
        <w:t>Spor Dairesi Başkanlığı tarafından</w:t>
      </w:r>
      <w:r>
        <w:rPr>
          <w:spacing w:val="5"/>
          <w:sz w:val="24"/>
        </w:rPr>
        <w:t xml:space="preserve"> </w:t>
      </w:r>
      <w:r>
        <w:rPr>
          <w:sz w:val="24"/>
        </w:rPr>
        <w:t>karşılanır.</w:t>
      </w:r>
    </w:p>
    <w:p w14:paraId="7AD62C8B" w14:textId="77777777" w:rsidR="00981BC2" w:rsidRDefault="00167AC1">
      <w:pPr>
        <w:pStyle w:val="ListeParagraf"/>
        <w:numPr>
          <w:ilvl w:val="0"/>
          <w:numId w:val="5"/>
        </w:numPr>
        <w:tabs>
          <w:tab w:val="left" w:pos="826"/>
        </w:tabs>
        <w:spacing w:before="121" w:line="254" w:lineRule="auto"/>
        <w:ind w:right="117" w:hanging="360"/>
        <w:jc w:val="both"/>
        <w:rPr>
          <w:sz w:val="24"/>
        </w:rPr>
      </w:pPr>
      <w:r>
        <w:rPr>
          <w:sz w:val="24"/>
        </w:rPr>
        <w:t>Topluluklar Birlik Yönetim Kurulu tarafından öngörülen tip tüzüklere göre teşkilatlanmalarını oluşturacaklardır.</w:t>
      </w:r>
    </w:p>
    <w:p w14:paraId="0577CBE8" w14:textId="77777777" w:rsidR="00981BC2" w:rsidRDefault="00981BC2">
      <w:pPr>
        <w:pStyle w:val="GvdeMetni"/>
        <w:ind w:left="0" w:firstLine="0"/>
        <w:rPr>
          <w:sz w:val="26"/>
        </w:rPr>
      </w:pPr>
    </w:p>
    <w:p w14:paraId="5FD63D0D" w14:textId="77777777" w:rsidR="00981BC2" w:rsidRDefault="00167AC1">
      <w:pPr>
        <w:pStyle w:val="Balk1"/>
        <w:spacing w:before="225"/>
      </w:pPr>
      <w:r>
        <w:t>Madde 12- Tutulacak Defterler</w:t>
      </w:r>
    </w:p>
    <w:p w14:paraId="38F0F749" w14:textId="77777777" w:rsidR="00981BC2" w:rsidRDefault="00167AC1">
      <w:pPr>
        <w:pStyle w:val="GvdeMetni"/>
        <w:spacing w:before="12" w:line="247" w:lineRule="auto"/>
        <w:ind w:left="119" w:right="100" w:firstLine="864"/>
        <w:jc w:val="both"/>
      </w:pPr>
      <w:r>
        <w:t>Topluluk Kurucu üyeleri bu kısmı Tutulacak Defterler adı altında Spor Kültür ve Sanat Birliği Birim Yönergesinin 11. Maddesinin aşağıda belirtilen ilgili paragrafını göz önünde bulundurarak düzenleyeceklerdir.</w:t>
      </w:r>
    </w:p>
    <w:p w14:paraId="0F4B8403" w14:textId="77777777" w:rsidR="00981BC2" w:rsidRDefault="00981BC2">
      <w:pPr>
        <w:pStyle w:val="GvdeMetni"/>
        <w:spacing w:before="5"/>
        <w:ind w:left="0" w:firstLine="0"/>
        <w:rPr>
          <w:sz w:val="21"/>
        </w:rPr>
      </w:pPr>
    </w:p>
    <w:p w14:paraId="5F142E6C" w14:textId="77777777" w:rsidR="00981BC2" w:rsidRDefault="00167AC1">
      <w:pPr>
        <w:pStyle w:val="GvdeMetni"/>
        <w:spacing w:line="247" w:lineRule="auto"/>
        <w:ind w:left="119" w:right="112" w:firstLine="864"/>
        <w:jc w:val="both"/>
      </w:pPr>
      <w:r>
        <w:t>Topluluklar, malzeme, üye kayıt, gelen-giden evrak ve karar defteri ile ilgili belge ve tutanakları 2 yıl süre ile muhafaza etmek zorundadır.</w:t>
      </w:r>
    </w:p>
    <w:p w14:paraId="2445BC14" w14:textId="77777777" w:rsidR="00981BC2" w:rsidRDefault="00981BC2">
      <w:pPr>
        <w:pStyle w:val="GvdeMetni"/>
        <w:ind w:left="0" w:firstLine="0"/>
        <w:rPr>
          <w:sz w:val="26"/>
        </w:rPr>
      </w:pPr>
    </w:p>
    <w:p w14:paraId="224D12C0" w14:textId="77777777" w:rsidR="00981BC2" w:rsidRDefault="00167AC1">
      <w:pPr>
        <w:pStyle w:val="Balk1"/>
        <w:spacing w:before="213" w:line="275" w:lineRule="exact"/>
      </w:pPr>
      <w:r>
        <w:t>Madde 13- Tüzüğün Ne Şekilde Değiştirileceği</w:t>
      </w:r>
    </w:p>
    <w:p w14:paraId="01D50E2B" w14:textId="77777777" w:rsidR="00981BC2" w:rsidRDefault="00167AC1">
      <w:pPr>
        <w:pStyle w:val="GvdeMetni"/>
        <w:spacing w:before="1" w:line="237" w:lineRule="auto"/>
        <w:ind w:left="119" w:firstLine="705"/>
      </w:pPr>
      <w:r>
        <w:t>Topluluğun Kurucu üyeleri bu kısmı, aşağıda verilen örneğe benzer şekilde (aynısı olmak zorunda değil) Spor Kültür ve Sanat Birliği Birim Yönergesine uygun olarak düzenleyeceklerdir</w:t>
      </w:r>
    </w:p>
    <w:p w14:paraId="658D46DC" w14:textId="77777777" w:rsidR="00981BC2" w:rsidRDefault="00167AC1">
      <w:pPr>
        <w:pStyle w:val="Balk1"/>
        <w:spacing w:before="9" w:line="272" w:lineRule="exact"/>
      </w:pPr>
      <w:r>
        <w:t>Örnek:</w:t>
      </w:r>
    </w:p>
    <w:p w14:paraId="77E44B73" w14:textId="5259236C" w:rsidR="00981BC2" w:rsidRDefault="00167AC1">
      <w:pPr>
        <w:pStyle w:val="ListeParagraf"/>
        <w:numPr>
          <w:ilvl w:val="0"/>
          <w:numId w:val="4"/>
        </w:numPr>
        <w:tabs>
          <w:tab w:val="left" w:pos="826"/>
        </w:tabs>
        <w:spacing w:line="272" w:lineRule="exact"/>
        <w:ind w:hanging="360"/>
        <w:rPr>
          <w:sz w:val="24"/>
        </w:rPr>
      </w:pPr>
      <w:r>
        <w:rPr>
          <w:sz w:val="24"/>
        </w:rPr>
        <w:t>Tüzük değişikliği</w:t>
      </w:r>
      <w:r w:rsidR="00ED4089">
        <w:rPr>
          <w:sz w:val="24"/>
        </w:rPr>
        <w:t xml:space="preserve"> teklifi</w:t>
      </w:r>
      <w:r>
        <w:rPr>
          <w:sz w:val="24"/>
        </w:rPr>
        <w:t xml:space="preserve"> genel kurul kararı </w:t>
      </w:r>
      <w:r>
        <w:rPr>
          <w:spacing w:val="-4"/>
          <w:sz w:val="24"/>
        </w:rPr>
        <w:t>ile</w:t>
      </w:r>
      <w:r>
        <w:rPr>
          <w:spacing w:val="-14"/>
          <w:sz w:val="24"/>
        </w:rPr>
        <w:t xml:space="preserve"> </w:t>
      </w:r>
      <w:r>
        <w:rPr>
          <w:sz w:val="24"/>
        </w:rPr>
        <w:t>yapılabilir.</w:t>
      </w:r>
    </w:p>
    <w:p w14:paraId="0C2F7058" w14:textId="77DC21A9" w:rsidR="00981BC2" w:rsidRDefault="00167AC1">
      <w:pPr>
        <w:pStyle w:val="ListeParagraf"/>
        <w:numPr>
          <w:ilvl w:val="0"/>
          <w:numId w:val="4"/>
        </w:numPr>
        <w:tabs>
          <w:tab w:val="left" w:pos="826"/>
        </w:tabs>
        <w:spacing w:before="2"/>
        <w:ind w:right="120" w:hanging="360"/>
        <w:jc w:val="both"/>
        <w:rPr>
          <w:sz w:val="24"/>
        </w:rPr>
      </w:pPr>
      <w:r>
        <w:rPr>
          <w:sz w:val="24"/>
        </w:rPr>
        <w:t xml:space="preserve">Genel kurulda tüzük değişikliği </w:t>
      </w:r>
      <w:r w:rsidR="00ED4089">
        <w:rPr>
          <w:sz w:val="24"/>
        </w:rPr>
        <w:t xml:space="preserve">teklifi </w:t>
      </w:r>
      <w:r>
        <w:rPr>
          <w:sz w:val="24"/>
        </w:rPr>
        <w:t>yapılabilmesi için genel kurula katılma hakkı bulunan üyelerin 2/3 çoğunluğu aranır. Çoğunluğun sağlanamaması sebebiyle toplantının ertelenmesi durumunda</w:t>
      </w:r>
      <w:r w:rsidR="00ED4089">
        <w:rPr>
          <w:sz w:val="24"/>
        </w:rPr>
        <w:t xml:space="preserve"> </w:t>
      </w:r>
      <w:r>
        <w:rPr>
          <w:sz w:val="24"/>
        </w:rPr>
        <w:t xml:space="preserve"> ikinci toplantıda çoğunluk aranmaz. Ancak, </w:t>
      </w:r>
      <w:r>
        <w:rPr>
          <w:spacing w:val="-3"/>
          <w:sz w:val="24"/>
        </w:rPr>
        <w:t xml:space="preserve">bu </w:t>
      </w:r>
      <w:r>
        <w:rPr>
          <w:sz w:val="24"/>
        </w:rPr>
        <w:t xml:space="preserve">toplantıya katılan üye sayısı, yönetim </w:t>
      </w:r>
      <w:r>
        <w:rPr>
          <w:spacing w:val="-3"/>
          <w:sz w:val="24"/>
        </w:rPr>
        <w:t xml:space="preserve">ve </w:t>
      </w:r>
      <w:r>
        <w:rPr>
          <w:sz w:val="24"/>
        </w:rPr>
        <w:t xml:space="preserve">denetim kurulları üye </w:t>
      </w:r>
      <w:r>
        <w:rPr>
          <w:spacing w:val="2"/>
          <w:sz w:val="24"/>
        </w:rPr>
        <w:t xml:space="preserve">tam </w:t>
      </w:r>
      <w:r>
        <w:rPr>
          <w:sz w:val="24"/>
        </w:rPr>
        <w:t>sayısının iki katından az</w:t>
      </w:r>
      <w:r>
        <w:rPr>
          <w:spacing w:val="-13"/>
          <w:sz w:val="24"/>
        </w:rPr>
        <w:t xml:space="preserve"> </w:t>
      </w:r>
      <w:r>
        <w:rPr>
          <w:sz w:val="24"/>
        </w:rPr>
        <w:t>olamaz.</w:t>
      </w:r>
    </w:p>
    <w:p w14:paraId="12F5934C" w14:textId="7C7DB762" w:rsidR="00981BC2" w:rsidRDefault="00167AC1">
      <w:pPr>
        <w:pStyle w:val="ListeParagraf"/>
        <w:numPr>
          <w:ilvl w:val="0"/>
          <w:numId w:val="4"/>
        </w:numPr>
        <w:tabs>
          <w:tab w:val="left" w:pos="826"/>
        </w:tabs>
        <w:spacing w:before="3" w:line="237" w:lineRule="auto"/>
        <w:ind w:right="126" w:hanging="360"/>
        <w:jc w:val="both"/>
        <w:rPr>
          <w:sz w:val="24"/>
        </w:rPr>
      </w:pPr>
      <w:r>
        <w:rPr>
          <w:sz w:val="24"/>
        </w:rPr>
        <w:t xml:space="preserve">Tüzük değişikliği </w:t>
      </w:r>
      <w:r w:rsidR="00ED4089">
        <w:rPr>
          <w:sz w:val="24"/>
        </w:rPr>
        <w:t xml:space="preserve">teklifi </w:t>
      </w:r>
      <w:r>
        <w:rPr>
          <w:sz w:val="24"/>
        </w:rPr>
        <w:t xml:space="preserve">için gerekli olan karar çoğunluğu toplantıya katılan </w:t>
      </w:r>
      <w:r>
        <w:rPr>
          <w:spacing w:val="-3"/>
          <w:sz w:val="24"/>
        </w:rPr>
        <w:t xml:space="preserve">ve </w:t>
      </w:r>
      <w:r>
        <w:rPr>
          <w:spacing w:val="4"/>
          <w:sz w:val="24"/>
        </w:rPr>
        <w:t xml:space="preserve">oy </w:t>
      </w:r>
      <w:r>
        <w:rPr>
          <w:sz w:val="24"/>
        </w:rPr>
        <w:t xml:space="preserve">kullanma hakkı bulunan üyelerin oylarının 2/3’ü’dür. Genel kurulda tüzük değişikliği </w:t>
      </w:r>
      <w:r w:rsidR="00ED4089">
        <w:rPr>
          <w:sz w:val="24"/>
        </w:rPr>
        <w:t xml:space="preserve">teklifi </w:t>
      </w:r>
      <w:r>
        <w:rPr>
          <w:sz w:val="24"/>
        </w:rPr>
        <w:t>oylaması açık olarak</w:t>
      </w:r>
      <w:r>
        <w:rPr>
          <w:spacing w:val="-19"/>
          <w:sz w:val="24"/>
        </w:rPr>
        <w:t xml:space="preserve"> </w:t>
      </w:r>
      <w:r>
        <w:rPr>
          <w:sz w:val="24"/>
        </w:rPr>
        <w:t>yapılır.</w:t>
      </w:r>
    </w:p>
    <w:p w14:paraId="7DF11B84" w14:textId="7BC71A3D" w:rsidR="00ED4089" w:rsidRDefault="00ED4089">
      <w:pPr>
        <w:pStyle w:val="ListeParagraf"/>
        <w:numPr>
          <w:ilvl w:val="0"/>
          <w:numId w:val="4"/>
        </w:numPr>
        <w:tabs>
          <w:tab w:val="left" w:pos="826"/>
        </w:tabs>
        <w:spacing w:before="3" w:line="237" w:lineRule="auto"/>
        <w:ind w:right="126" w:hanging="360"/>
        <w:jc w:val="both"/>
        <w:rPr>
          <w:sz w:val="24"/>
        </w:rPr>
      </w:pPr>
      <w:r>
        <w:rPr>
          <w:sz w:val="24"/>
        </w:rPr>
        <w:t>Değiştirilmesi talep edilen tüzük SKS Birlik Yönetim Kurulu’na sunulur, birlik yönetim kurulu kararı ile tüzük değişikliği gerçekleşir.</w:t>
      </w:r>
    </w:p>
    <w:p w14:paraId="72208E58" w14:textId="77777777" w:rsidR="00981BC2" w:rsidRDefault="00981BC2">
      <w:pPr>
        <w:pStyle w:val="GvdeMetni"/>
        <w:ind w:left="0" w:firstLine="0"/>
        <w:rPr>
          <w:sz w:val="26"/>
        </w:rPr>
      </w:pPr>
    </w:p>
    <w:p w14:paraId="6601A799" w14:textId="77777777" w:rsidR="00981BC2" w:rsidRDefault="00167AC1">
      <w:pPr>
        <w:pStyle w:val="Balk1"/>
        <w:spacing w:before="222"/>
      </w:pPr>
      <w:r>
        <w:t>Madde 14-Topluluğun Askıya Alınması</w:t>
      </w:r>
    </w:p>
    <w:p w14:paraId="68878C7E" w14:textId="77777777" w:rsidR="00981BC2" w:rsidRDefault="00167AC1">
      <w:pPr>
        <w:pStyle w:val="GvdeMetni"/>
        <w:spacing w:before="118"/>
        <w:ind w:left="119" w:right="115" w:firstLine="542"/>
        <w:jc w:val="both"/>
      </w:pPr>
      <w:r>
        <w:t>Topluluk Kurucu üyeleri bu kısmı Topluluğun Askıya Alınması adı altında Spor Kültür ve Sanat Birliği Birim Yönergesinin 12. Maddesinin aşağıda belirtilen ilgili paragraflarını göz önünde bulundurarak düzenleyeceklerdir.</w:t>
      </w:r>
    </w:p>
    <w:p w14:paraId="3325BDE7" w14:textId="77777777" w:rsidR="00981BC2" w:rsidRDefault="00981BC2">
      <w:pPr>
        <w:jc w:val="both"/>
        <w:sectPr w:rsidR="00981BC2">
          <w:pgSz w:w="11910" w:h="16840"/>
          <w:pgMar w:top="660" w:right="620" w:bottom="280" w:left="620" w:header="708" w:footer="708" w:gutter="0"/>
          <w:cols w:space="708"/>
        </w:sectPr>
      </w:pPr>
    </w:p>
    <w:p w14:paraId="49F3119F" w14:textId="77777777" w:rsidR="00981BC2" w:rsidRDefault="00167AC1">
      <w:pPr>
        <w:pStyle w:val="ListeParagraf"/>
        <w:numPr>
          <w:ilvl w:val="0"/>
          <w:numId w:val="3"/>
        </w:numPr>
        <w:tabs>
          <w:tab w:val="left" w:pos="826"/>
        </w:tabs>
        <w:spacing w:before="73"/>
        <w:ind w:right="115" w:hanging="360"/>
        <w:jc w:val="both"/>
        <w:rPr>
          <w:sz w:val="24"/>
        </w:rPr>
      </w:pPr>
      <w:r>
        <w:rPr>
          <w:sz w:val="24"/>
        </w:rPr>
        <w:lastRenderedPageBreak/>
        <w:t>Topluluğun Kurulmasındaki aranan şartlardan bir veya birden fazla şartı sağlamayan öğrenci toplulukları askıya alınır. (Ör: Topluluk Danışmanın istifa etmesi ve topluluğun danışmansız kalması, gerekli belgelerin teslim edilmemesi.)</w:t>
      </w:r>
    </w:p>
    <w:p w14:paraId="0CF7DE47" w14:textId="77777777" w:rsidR="00981BC2" w:rsidRDefault="00167AC1">
      <w:pPr>
        <w:pStyle w:val="ListeParagraf"/>
        <w:numPr>
          <w:ilvl w:val="0"/>
          <w:numId w:val="3"/>
        </w:numPr>
        <w:tabs>
          <w:tab w:val="left" w:pos="826"/>
        </w:tabs>
        <w:spacing w:before="118"/>
        <w:ind w:hanging="360"/>
        <w:rPr>
          <w:sz w:val="24"/>
        </w:rPr>
      </w:pPr>
      <w:r>
        <w:rPr>
          <w:sz w:val="24"/>
        </w:rPr>
        <w:t>Askıda olduğu süreçte topluluğun faaliyetlerine izin</w:t>
      </w:r>
      <w:r>
        <w:rPr>
          <w:spacing w:val="1"/>
          <w:sz w:val="24"/>
        </w:rPr>
        <w:t xml:space="preserve"> </w:t>
      </w:r>
      <w:r>
        <w:rPr>
          <w:sz w:val="24"/>
        </w:rPr>
        <w:t>verilmez.</w:t>
      </w:r>
    </w:p>
    <w:p w14:paraId="1C16F148" w14:textId="77777777" w:rsidR="00981BC2" w:rsidRDefault="00167AC1">
      <w:pPr>
        <w:pStyle w:val="ListeParagraf"/>
        <w:numPr>
          <w:ilvl w:val="0"/>
          <w:numId w:val="3"/>
        </w:numPr>
        <w:tabs>
          <w:tab w:val="left" w:pos="826"/>
        </w:tabs>
        <w:spacing w:before="124" w:line="237" w:lineRule="auto"/>
        <w:ind w:right="123" w:hanging="360"/>
        <w:rPr>
          <w:sz w:val="24"/>
        </w:rPr>
      </w:pPr>
      <w:r>
        <w:rPr>
          <w:sz w:val="24"/>
        </w:rPr>
        <w:t>Topluluk askeri şartları yerine getirdiği takdirde Spor, Kültür ve Sanat Birliği Kurulu tarafından devamlılığı toplantı gündemine</w:t>
      </w:r>
      <w:r>
        <w:rPr>
          <w:spacing w:val="-13"/>
          <w:sz w:val="24"/>
        </w:rPr>
        <w:t xml:space="preserve"> </w:t>
      </w:r>
      <w:r>
        <w:rPr>
          <w:sz w:val="24"/>
        </w:rPr>
        <w:t>alınacaktır.</w:t>
      </w:r>
    </w:p>
    <w:p w14:paraId="3733266E" w14:textId="77777777" w:rsidR="00981BC2" w:rsidRDefault="00981BC2">
      <w:pPr>
        <w:pStyle w:val="GvdeMetni"/>
        <w:ind w:left="0" w:firstLine="0"/>
        <w:rPr>
          <w:sz w:val="26"/>
        </w:rPr>
      </w:pPr>
    </w:p>
    <w:p w14:paraId="40562A8B" w14:textId="77777777" w:rsidR="00981BC2" w:rsidRDefault="00167AC1">
      <w:pPr>
        <w:pStyle w:val="Balk1"/>
        <w:spacing w:before="224"/>
      </w:pPr>
      <w:r>
        <w:t>Madde 15- Topluluğun Feshi ve Kapatılması</w:t>
      </w:r>
    </w:p>
    <w:p w14:paraId="44AAF581" w14:textId="77777777" w:rsidR="00981BC2" w:rsidRDefault="00167AC1">
      <w:pPr>
        <w:pStyle w:val="GvdeMetni"/>
        <w:spacing w:before="12" w:line="252" w:lineRule="auto"/>
        <w:ind w:left="119" w:right="103" w:firstLine="566"/>
        <w:jc w:val="both"/>
      </w:pPr>
      <w:r>
        <w:t>Topluluk Kurucu üyeleri bu kısmı Topluluğun Feshi ve Kapatılması adı altında Spor Kültür ve Sanat Birliği Birim Yönergesinin 13. Maddesinin aşağıda belirtilen ilgili paragraflarını göz önünde bulundurarak düzenleyeceklerdir.</w:t>
      </w:r>
    </w:p>
    <w:p w14:paraId="6D993BFD" w14:textId="77777777" w:rsidR="00981BC2" w:rsidRDefault="00167AC1">
      <w:pPr>
        <w:pStyle w:val="ListeParagraf"/>
        <w:numPr>
          <w:ilvl w:val="0"/>
          <w:numId w:val="2"/>
        </w:numPr>
        <w:tabs>
          <w:tab w:val="left" w:pos="826"/>
        </w:tabs>
        <w:spacing w:before="124" w:line="254" w:lineRule="auto"/>
        <w:ind w:right="120" w:hanging="360"/>
        <w:rPr>
          <w:sz w:val="24"/>
        </w:rPr>
      </w:pPr>
      <w:r>
        <w:rPr>
          <w:sz w:val="24"/>
        </w:rPr>
        <w:t>Birlik Yönetim Kurulu gerekli gördüğü takdirde ilgili topluluğun faaliyetini durdurur veya topluluğu gerekçesi ile birlikte</w:t>
      </w:r>
      <w:r>
        <w:rPr>
          <w:spacing w:val="3"/>
          <w:sz w:val="24"/>
        </w:rPr>
        <w:t xml:space="preserve"> </w:t>
      </w:r>
      <w:r>
        <w:rPr>
          <w:sz w:val="24"/>
        </w:rPr>
        <w:t>kapatabilir.</w:t>
      </w:r>
    </w:p>
    <w:p w14:paraId="2A9F48DB" w14:textId="77777777" w:rsidR="00981BC2" w:rsidRDefault="00167AC1">
      <w:pPr>
        <w:pStyle w:val="ListeParagraf"/>
        <w:numPr>
          <w:ilvl w:val="0"/>
          <w:numId w:val="2"/>
        </w:numPr>
        <w:tabs>
          <w:tab w:val="left" w:pos="826"/>
        </w:tabs>
        <w:spacing w:before="121" w:line="254" w:lineRule="auto"/>
        <w:ind w:right="118" w:hanging="360"/>
        <w:rPr>
          <w:sz w:val="24"/>
        </w:rPr>
      </w:pPr>
      <w:r>
        <w:rPr>
          <w:sz w:val="24"/>
        </w:rPr>
        <w:t xml:space="preserve">Topluluğun kapatılması halinde varsa, demirbaş ve mal varlığı Sağlık, Kültür </w:t>
      </w:r>
      <w:r>
        <w:rPr>
          <w:spacing w:val="-3"/>
          <w:sz w:val="24"/>
        </w:rPr>
        <w:t xml:space="preserve">ve </w:t>
      </w:r>
      <w:r>
        <w:rPr>
          <w:sz w:val="24"/>
        </w:rPr>
        <w:t>Spor Dairesi Başkanlığına</w:t>
      </w:r>
      <w:r>
        <w:rPr>
          <w:spacing w:val="1"/>
          <w:sz w:val="24"/>
        </w:rPr>
        <w:t xml:space="preserve"> </w:t>
      </w:r>
      <w:r>
        <w:rPr>
          <w:sz w:val="24"/>
        </w:rPr>
        <w:t>devredilir.</w:t>
      </w:r>
    </w:p>
    <w:p w14:paraId="3BBABB6C" w14:textId="77777777" w:rsidR="00981BC2" w:rsidRDefault="00167AC1">
      <w:pPr>
        <w:pStyle w:val="ListeParagraf"/>
        <w:numPr>
          <w:ilvl w:val="0"/>
          <w:numId w:val="2"/>
        </w:numPr>
        <w:tabs>
          <w:tab w:val="left" w:pos="826"/>
        </w:tabs>
        <w:spacing w:before="115"/>
        <w:ind w:hanging="360"/>
        <w:rPr>
          <w:sz w:val="24"/>
        </w:rPr>
      </w:pPr>
      <w:r>
        <w:rPr>
          <w:spacing w:val="-3"/>
          <w:sz w:val="24"/>
        </w:rPr>
        <w:t xml:space="preserve">Bir </w:t>
      </w:r>
      <w:r>
        <w:rPr>
          <w:sz w:val="24"/>
        </w:rPr>
        <w:t xml:space="preserve">eğitim-öğretim yılı içerisinde her hangi </w:t>
      </w:r>
      <w:r>
        <w:rPr>
          <w:spacing w:val="-4"/>
          <w:sz w:val="24"/>
        </w:rPr>
        <w:t xml:space="preserve">bir </w:t>
      </w:r>
      <w:r>
        <w:rPr>
          <w:sz w:val="24"/>
        </w:rPr>
        <w:t xml:space="preserve">faaliyet </w:t>
      </w:r>
      <w:r>
        <w:rPr>
          <w:spacing w:val="-3"/>
          <w:sz w:val="24"/>
        </w:rPr>
        <w:t xml:space="preserve">ve </w:t>
      </w:r>
      <w:r>
        <w:rPr>
          <w:sz w:val="24"/>
        </w:rPr>
        <w:t>etkinlikte</w:t>
      </w:r>
      <w:r>
        <w:rPr>
          <w:spacing w:val="32"/>
          <w:sz w:val="24"/>
        </w:rPr>
        <w:t xml:space="preserve"> </w:t>
      </w:r>
      <w:r>
        <w:rPr>
          <w:sz w:val="24"/>
        </w:rPr>
        <w:t>bulunmayanlar,</w:t>
      </w:r>
    </w:p>
    <w:p w14:paraId="05B4EB1D" w14:textId="77777777" w:rsidR="00981BC2" w:rsidRDefault="00167AC1">
      <w:pPr>
        <w:pStyle w:val="ListeParagraf"/>
        <w:numPr>
          <w:ilvl w:val="0"/>
          <w:numId w:val="2"/>
        </w:numPr>
        <w:tabs>
          <w:tab w:val="left" w:pos="826"/>
        </w:tabs>
        <w:spacing w:before="138"/>
        <w:ind w:hanging="360"/>
        <w:rPr>
          <w:sz w:val="24"/>
        </w:rPr>
      </w:pPr>
      <w:r>
        <w:rPr>
          <w:sz w:val="24"/>
        </w:rPr>
        <w:t>Yönerge uygun hareket etmeyen topluluklar</w:t>
      </w:r>
      <w:r>
        <w:rPr>
          <w:spacing w:val="3"/>
          <w:sz w:val="24"/>
        </w:rPr>
        <w:t xml:space="preserve"> </w:t>
      </w:r>
      <w:r>
        <w:rPr>
          <w:sz w:val="24"/>
        </w:rPr>
        <w:t>kapatılır.</w:t>
      </w:r>
    </w:p>
    <w:p w14:paraId="08AC78F4" w14:textId="77777777" w:rsidR="00981BC2" w:rsidRDefault="00167AC1">
      <w:pPr>
        <w:pStyle w:val="ListeParagraf"/>
        <w:numPr>
          <w:ilvl w:val="0"/>
          <w:numId w:val="2"/>
        </w:numPr>
        <w:tabs>
          <w:tab w:val="left" w:pos="826"/>
        </w:tabs>
        <w:spacing w:before="122" w:line="242" w:lineRule="auto"/>
        <w:ind w:right="105" w:hanging="360"/>
        <w:rPr>
          <w:sz w:val="24"/>
        </w:rPr>
      </w:pPr>
      <w:r>
        <w:rPr>
          <w:sz w:val="24"/>
        </w:rPr>
        <w:t>Kapatılan Topluluk kapatma tarihinin üzerinden bir yıl geçmek suretiyle (başvuru dâhilinde) toplantı gündemine alınacaktır.</w:t>
      </w:r>
    </w:p>
    <w:p w14:paraId="5BA8CBB5" w14:textId="77777777" w:rsidR="00981BC2" w:rsidRDefault="00167AC1">
      <w:pPr>
        <w:pStyle w:val="GvdeMetni"/>
        <w:spacing w:before="129" w:line="254" w:lineRule="auto"/>
        <w:ind w:left="119" w:firstLine="0"/>
      </w:pPr>
      <w:r>
        <w:rPr>
          <w:b/>
        </w:rPr>
        <w:t xml:space="preserve">Örnek: </w:t>
      </w:r>
      <w:r>
        <w:t>Gerekli görüldüğü takdirde, genel kurul kararı ve rektörlüğün onayı ile faaliyetleri sonlandırılır. Topluluk, toplantıya katılan üyelerin 2/3 çoğunluk kararıyla dağıtabilir</w:t>
      </w:r>
    </w:p>
    <w:p w14:paraId="759BB8E4" w14:textId="77777777" w:rsidR="00981BC2" w:rsidRDefault="00167AC1">
      <w:pPr>
        <w:pStyle w:val="Balk1"/>
        <w:spacing w:before="121"/>
      </w:pPr>
      <w:r>
        <w:t>Madde 16- Disiplin işleri</w:t>
      </w:r>
    </w:p>
    <w:p w14:paraId="7210F05F" w14:textId="77777777" w:rsidR="00981BC2" w:rsidRDefault="00167AC1">
      <w:pPr>
        <w:pStyle w:val="GvdeMetni"/>
        <w:spacing w:before="12" w:line="254" w:lineRule="auto"/>
        <w:ind w:left="119" w:right="104" w:firstLine="566"/>
        <w:jc w:val="both"/>
      </w:pPr>
      <w:r>
        <w:t>Topluluk Kurucu üyeleri bu kısmı Disiplin İşleri adı altında Spor Kültür ve Sanat Birliği Birim Yönergesinin 13. Maddesinin aşağıda belirtilen ilgili paragraflarını göz önünde bulundurarak düzenleyeceklerdir.</w:t>
      </w:r>
    </w:p>
    <w:p w14:paraId="0EE25BEF" w14:textId="77777777" w:rsidR="00981BC2" w:rsidRDefault="00167AC1">
      <w:pPr>
        <w:pStyle w:val="ListeParagraf"/>
        <w:numPr>
          <w:ilvl w:val="0"/>
          <w:numId w:val="1"/>
        </w:numPr>
        <w:tabs>
          <w:tab w:val="left" w:pos="826"/>
        </w:tabs>
        <w:spacing w:before="121" w:line="254" w:lineRule="auto"/>
        <w:ind w:right="103" w:hanging="360"/>
        <w:jc w:val="both"/>
        <w:rPr>
          <w:sz w:val="24"/>
        </w:rPr>
      </w:pPr>
      <w:r>
        <w:rPr>
          <w:sz w:val="24"/>
        </w:rPr>
        <w:t xml:space="preserve">Topluluk çalışmalarına katılan öğrencilerden, yönerge kurallarına uymayan </w:t>
      </w:r>
      <w:r>
        <w:rPr>
          <w:spacing w:val="-3"/>
          <w:sz w:val="24"/>
        </w:rPr>
        <w:t xml:space="preserve">ve </w:t>
      </w:r>
      <w:r>
        <w:rPr>
          <w:sz w:val="24"/>
        </w:rPr>
        <w:t xml:space="preserve">öğrenciliğe yakışmayan tutum </w:t>
      </w:r>
      <w:r>
        <w:rPr>
          <w:spacing w:val="-3"/>
          <w:sz w:val="24"/>
        </w:rPr>
        <w:t xml:space="preserve">ve </w:t>
      </w:r>
      <w:r>
        <w:rPr>
          <w:sz w:val="24"/>
        </w:rPr>
        <w:t xml:space="preserve">davranışlarda bulunanlar hakkında, Yükseköğretim Kurumları Öğrenci Disiplin Yönetmeliğinin ilgili maddelerine göre işlem yapılır. Disiplin soruşturmasını gerektiren hallerde </w:t>
      </w:r>
      <w:r>
        <w:rPr>
          <w:spacing w:val="-3"/>
          <w:sz w:val="24"/>
        </w:rPr>
        <w:t xml:space="preserve">bu </w:t>
      </w:r>
      <w:r>
        <w:rPr>
          <w:sz w:val="24"/>
        </w:rPr>
        <w:t xml:space="preserve">işlem Rektörlükçe yürütülür. Ayrıca topluluğun kurallarına </w:t>
      </w:r>
      <w:r>
        <w:rPr>
          <w:spacing w:val="-3"/>
          <w:sz w:val="24"/>
        </w:rPr>
        <w:t xml:space="preserve">ve </w:t>
      </w:r>
      <w:r>
        <w:rPr>
          <w:sz w:val="24"/>
        </w:rPr>
        <w:t>amaçlarına uymayan üyenin, Topluluk Yönetim Kurulu tarafından ihraç edilmesine karar</w:t>
      </w:r>
      <w:r>
        <w:rPr>
          <w:spacing w:val="6"/>
          <w:sz w:val="24"/>
        </w:rPr>
        <w:t xml:space="preserve"> </w:t>
      </w:r>
      <w:r>
        <w:rPr>
          <w:sz w:val="24"/>
        </w:rPr>
        <w:t>verilebilir.</w:t>
      </w:r>
    </w:p>
    <w:p w14:paraId="1CED9733" w14:textId="77777777" w:rsidR="00981BC2" w:rsidRDefault="00167AC1">
      <w:pPr>
        <w:pStyle w:val="ListeParagraf"/>
        <w:numPr>
          <w:ilvl w:val="0"/>
          <w:numId w:val="1"/>
        </w:numPr>
        <w:tabs>
          <w:tab w:val="left" w:pos="826"/>
        </w:tabs>
        <w:spacing w:before="117" w:line="254" w:lineRule="auto"/>
        <w:ind w:right="123" w:hanging="360"/>
        <w:rPr>
          <w:sz w:val="24"/>
        </w:rPr>
      </w:pPr>
      <w:r>
        <w:rPr>
          <w:sz w:val="24"/>
        </w:rPr>
        <w:t xml:space="preserve">Herhangi bir disiplin cezası almış olan öğrenci, toplulukta yönetici olarak görev alamaz. Topluluk yöneticisi iken disiplin cezası alan öğrenci, </w:t>
      </w:r>
      <w:r>
        <w:rPr>
          <w:spacing w:val="-3"/>
          <w:sz w:val="24"/>
        </w:rPr>
        <w:t xml:space="preserve">bu </w:t>
      </w:r>
      <w:r>
        <w:rPr>
          <w:sz w:val="24"/>
        </w:rPr>
        <w:t>görevini bırakmak</w:t>
      </w:r>
      <w:r>
        <w:rPr>
          <w:spacing w:val="-4"/>
          <w:sz w:val="24"/>
        </w:rPr>
        <w:t xml:space="preserve"> </w:t>
      </w:r>
      <w:r>
        <w:rPr>
          <w:sz w:val="24"/>
        </w:rPr>
        <w:t>zorundadır.</w:t>
      </w:r>
    </w:p>
    <w:p w14:paraId="61CE3BEB" w14:textId="77777777" w:rsidR="00981BC2" w:rsidRDefault="00167AC1">
      <w:pPr>
        <w:pStyle w:val="ListeParagraf"/>
        <w:numPr>
          <w:ilvl w:val="0"/>
          <w:numId w:val="1"/>
        </w:numPr>
        <w:tabs>
          <w:tab w:val="left" w:pos="826"/>
        </w:tabs>
        <w:spacing w:before="121"/>
        <w:ind w:hanging="360"/>
        <w:rPr>
          <w:sz w:val="24"/>
        </w:rPr>
      </w:pPr>
      <w:r>
        <w:rPr>
          <w:sz w:val="24"/>
        </w:rPr>
        <w:t xml:space="preserve">Toplulukların denetimi Spor, Kültür </w:t>
      </w:r>
      <w:r>
        <w:rPr>
          <w:spacing w:val="-3"/>
          <w:sz w:val="24"/>
        </w:rPr>
        <w:t xml:space="preserve">ve </w:t>
      </w:r>
      <w:r>
        <w:rPr>
          <w:sz w:val="24"/>
        </w:rPr>
        <w:t>Sanat Birliği Denetim Kurulu tarafından</w:t>
      </w:r>
      <w:r>
        <w:rPr>
          <w:spacing w:val="-12"/>
          <w:sz w:val="24"/>
        </w:rPr>
        <w:t xml:space="preserve"> </w:t>
      </w:r>
      <w:r>
        <w:rPr>
          <w:sz w:val="24"/>
        </w:rPr>
        <w:t>yapılır.</w:t>
      </w:r>
    </w:p>
    <w:p w14:paraId="3FDD8FA5" w14:textId="77777777" w:rsidR="00981BC2" w:rsidRDefault="00167AC1">
      <w:pPr>
        <w:pStyle w:val="GvdeMetni"/>
        <w:spacing w:before="137" w:line="254" w:lineRule="auto"/>
        <w:ind w:left="119" w:firstLine="0"/>
      </w:pPr>
      <w:r>
        <w:rPr>
          <w:b/>
        </w:rPr>
        <w:t xml:space="preserve">Madde 17- Yürürlük: </w:t>
      </w:r>
      <w:r>
        <w:t>Topluluğun Kurulması ile ilgili başvuru yapıldıktan sonra Spor, Kültür ve Sanat Birliği Yönetim Kurulu Kararı ile yürürlüğe girer.</w:t>
      </w:r>
    </w:p>
    <w:sectPr w:rsidR="00981BC2">
      <w:pgSz w:w="11910" w:h="16840"/>
      <w:pgMar w:top="640" w:right="620" w:bottom="280" w:left="6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altName w:val="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F277D"/>
    <w:multiLevelType w:val="hybridMultilevel"/>
    <w:tmpl w:val="58DA15DE"/>
    <w:lvl w:ilvl="0" w:tplc="576A00A0">
      <w:start w:val="1"/>
      <w:numFmt w:val="lowerLetter"/>
      <w:lvlText w:val="%1)"/>
      <w:lvlJc w:val="left"/>
      <w:pPr>
        <w:ind w:left="119" w:hanging="346"/>
        <w:jc w:val="left"/>
      </w:pPr>
      <w:rPr>
        <w:rFonts w:ascii="Times New Roman" w:eastAsia="Times New Roman" w:hAnsi="Times New Roman" w:cs="Times New Roman" w:hint="default"/>
        <w:spacing w:val="-20"/>
        <w:w w:val="99"/>
        <w:sz w:val="24"/>
        <w:szCs w:val="24"/>
        <w:lang w:val="tr-TR" w:eastAsia="tr-TR" w:bidi="tr-TR"/>
      </w:rPr>
    </w:lvl>
    <w:lvl w:ilvl="1" w:tplc="796A6BF0">
      <w:numFmt w:val="bullet"/>
      <w:lvlText w:val="•"/>
      <w:lvlJc w:val="left"/>
      <w:pPr>
        <w:ind w:left="1174" w:hanging="346"/>
      </w:pPr>
      <w:rPr>
        <w:rFonts w:hint="default"/>
        <w:lang w:val="tr-TR" w:eastAsia="tr-TR" w:bidi="tr-TR"/>
      </w:rPr>
    </w:lvl>
    <w:lvl w:ilvl="2" w:tplc="3B9AF75A">
      <w:numFmt w:val="bullet"/>
      <w:lvlText w:val="•"/>
      <w:lvlJc w:val="left"/>
      <w:pPr>
        <w:ind w:left="2228" w:hanging="346"/>
      </w:pPr>
      <w:rPr>
        <w:rFonts w:hint="default"/>
        <w:lang w:val="tr-TR" w:eastAsia="tr-TR" w:bidi="tr-TR"/>
      </w:rPr>
    </w:lvl>
    <w:lvl w:ilvl="3" w:tplc="E746205E">
      <w:numFmt w:val="bullet"/>
      <w:lvlText w:val="•"/>
      <w:lvlJc w:val="left"/>
      <w:pPr>
        <w:ind w:left="3283" w:hanging="346"/>
      </w:pPr>
      <w:rPr>
        <w:rFonts w:hint="default"/>
        <w:lang w:val="tr-TR" w:eastAsia="tr-TR" w:bidi="tr-TR"/>
      </w:rPr>
    </w:lvl>
    <w:lvl w:ilvl="4" w:tplc="3474C306">
      <w:numFmt w:val="bullet"/>
      <w:lvlText w:val="•"/>
      <w:lvlJc w:val="left"/>
      <w:pPr>
        <w:ind w:left="4337" w:hanging="346"/>
      </w:pPr>
      <w:rPr>
        <w:rFonts w:hint="default"/>
        <w:lang w:val="tr-TR" w:eastAsia="tr-TR" w:bidi="tr-TR"/>
      </w:rPr>
    </w:lvl>
    <w:lvl w:ilvl="5" w:tplc="4958140E">
      <w:numFmt w:val="bullet"/>
      <w:lvlText w:val="•"/>
      <w:lvlJc w:val="left"/>
      <w:pPr>
        <w:ind w:left="5392" w:hanging="346"/>
      </w:pPr>
      <w:rPr>
        <w:rFonts w:hint="default"/>
        <w:lang w:val="tr-TR" w:eastAsia="tr-TR" w:bidi="tr-TR"/>
      </w:rPr>
    </w:lvl>
    <w:lvl w:ilvl="6" w:tplc="C33EAAE2">
      <w:numFmt w:val="bullet"/>
      <w:lvlText w:val="•"/>
      <w:lvlJc w:val="left"/>
      <w:pPr>
        <w:ind w:left="6446" w:hanging="346"/>
      </w:pPr>
      <w:rPr>
        <w:rFonts w:hint="default"/>
        <w:lang w:val="tr-TR" w:eastAsia="tr-TR" w:bidi="tr-TR"/>
      </w:rPr>
    </w:lvl>
    <w:lvl w:ilvl="7" w:tplc="410AAB22">
      <w:numFmt w:val="bullet"/>
      <w:lvlText w:val="•"/>
      <w:lvlJc w:val="left"/>
      <w:pPr>
        <w:ind w:left="7500" w:hanging="346"/>
      </w:pPr>
      <w:rPr>
        <w:rFonts w:hint="default"/>
        <w:lang w:val="tr-TR" w:eastAsia="tr-TR" w:bidi="tr-TR"/>
      </w:rPr>
    </w:lvl>
    <w:lvl w:ilvl="8" w:tplc="EB20E8CC">
      <w:numFmt w:val="bullet"/>
      <w:lvlText w:val="•"/>
      <w:lvlJc w:val="left"/>
      <w:pPr>
        <w:ind w:left="8555" w:hanging="346"/>
      </w:pPr>
      <w:rPr>
        <w:rFonts w:hint="default"/>
        <w:lang w:val="tr-TR" w:eastAsia="tr-TR" w:bidi="tr-TR"/>
      </w:rPr>
    </w:lvl>
  </w:abstractNum>
  <w:abstractNum w:abstractNumId="1" w15:restartNumberingAfterBreak="0">
    <w:nsid w:val="19E803AF"/>
    <w:multiLevelType w:val="hybridMultilevel"/>
    <w:tmpl w:val="029208E4"/>
    <w:lvl w:ilvl="0" w:tplc="762AA3D6">
      <w:start w:val="1"/>
      <w:numFmt w:val="lowerLetter"/>
      <w:lvlText w:val="%1)"/>
      <w:lvlJc w:val="left"/>
      <w:pPr>
        <w:ind w:left="839" w:hanging="346"/>
        <w:jc w:val="left"/>
      </w:pPr>
      <w:rPr>
        <w:rFonts w:ascii="Times New Roman" w:eastAsia="Times New Roman" w:hAnsi="Times New Roman" w:cs="Times New Roman" w:hint="default"/>
        <w:spacing w:val="-20"/>
        <w:w w:val="99"/>
        <w:sz w:val="24"/>
        <w:szCs w:val="24"/>
        <w:lang w:val="tr-TR" w:eastAsia="tr-TR" w:bidi="tr-TR"/>
      </w:rPr>
    </w:lvl>
    <w:lvl w:ilvl="1" w:tplc="DD28CC46">
      <w:numFmt w:val="bullet"/>
      <w:lvlText w:val="•"/>
      <w:lvlJc w:val="left"/>
      <w:pPr>
        <w:ind w:left="1822" w:hanging="346"/>
      </w:pPr>
      <w:rPr>
        <w:rFonts w:hint="default"/>
        <w:lang w:val="tr-TR" w:eastAsia="tr-TR" w:bidi="tr-TR"/>
      </w:rPr>
    </w:lvl>
    <w:lvl w:ilvl="2" w:tplc="2FAE75BC">
      <w:numFmt w:val="bullet"/>
      <w:lvlText w:val="•"/>
      <w:lvlJc w:val="left"/>
      <w:pPr>
        <w:ind w:left="2804" w:hanging="346"/>
      </w:pPr>
      <w:rPr>
        <w:rFonts w:hint="default"/>
        <w:lang w:val="tr-TR" w:eastAsia="tr-TR" w:bidi="tr-TR"/>
      </w:rPr>
    </w:lvl>
    <w:lvl w:ilvl="3" w:tplc="073255CE">
      <w:numFmt w:val="bullet"/>
      <w:lvlText w:val="•"/>
      <w:lvlJc w:val="left"/>
      <w:pPr>
        <w:ind w:left="3787" w:hanging="346"/>
      </w:pPr>
      <w:rPr>
        <w:rFonts w:hint="default"/>
        <w:lang w:val="tr-TR" w:eastAsia="tr-TR" w:bidi="tr-TR"/>
      </w:rPr>
    </w:lvl>
    <w:lvl w:ilvl="4" w:tplc="239A37D4">
      <w:numFmt w:val="bullet"/>
      <w:lvlText w:val="•"/>
      <w:lvlJc w:val="left"/>
      <w:pPr>
        <w:ind w:left="4769" w:hanging="346"/>
      </w:pPr>
      <w:rPr>
        <w:rFonts w:hint="default"/>
        <w:lang w:val="tr-TR" w:eastAsia="tr-TR" w:bidi="tr-TR"/>
      </w:rPr>
    </w:lvl>
    <w:lvl w:ilvl="5" w:tplc="2AE2AC40">
      <w:numFmt w:val="bullet"/>
      <w:lvlText w:val="•"/>
      <w:lvlJc w:val="left"/>
      <w:pPr>
        <w:ind w:left="5752" w:hanging="346"/>
      </w:pPr>
      <w:rPr>
        <w:rFonts w:hint="default"/>
        <w:lang w:val="tr-TR" w:eastAsia="tr-TR" w:bidi="tr-TR"/>
      </w:rPr>
    </w:lvl>
    <w:lvl w:ilvl="6" w:tplc="8716EBF4">
      <w:numFmt w:val="bullet"/>
      <w:lvlText w:val="•"/>
      <w:lvlJc w:val="left"/>
      <w:pPr>
        <w:ind w:left="6734" w:hanging="346"/>
      </w:pPr>
      <w:rPr>
        <w:rFonts w:hint="default"/>
        <w:lang w:val="tr-TR" w:eastAsia="tr-TR" w:bidi="tr-TR"/>
      </w:rPr>
    </w:lvl>
    <w:lvl w:ilvl="7" w:tplc="B890FAA0">
      <w:numFmt w:val="bullet"/>
      <w:lvlText w:val="•"/>
      <w:lvlJc w:val="left"/>
      <w:pPr>
        <w:ind w:left="7716" w:hanging="346"/>
      </w:pPr>
      <w:rPr>
        <w:rFonts w:hint="default"/>
        <w:lang w:val="tr-TR" w:eastAsia="tr-TR" w:bidi="tr-TR"/>
      </w:rPr>
    </w:lvl>
    <w:lvl w:ilvl="8" w:tplc="4ED844CC">
      <w:numFmt w:val="bullet"/>
      <w:lvlText w:val="•"/>
      <w:lvlJc w:val="left"/>
      <w:pPr>
        <w:ind w:left="8699" w:hanging="346"/>
      </w:pPr>
      <w:rPr>
        <w:rFonts w:hint="default"/>
        <w:lang w:val="tr-TR" w:eastAsia="tr-TR" w:bidi="tr-TR"/>
      </w:rPr>
    </w:lvl>
  </w:abstractNum>
  <w:abstractNum w:abstractNumId="2" w15:restartNumberingAfterBreak="0">
    <w:nsid w:val="21BF51C4"/>
    <w:multiLevelType w:val="hybridMultilevel"/>
    <w:tmpl w:val="120A66E0"/>
    <w:lvl w:ilvl="0" w:tplc="2090BBE6">
      <w:start w:val="1"/>
      <w:numFmt w:val="lowerLetter"/>
      <w:lvlText w:val="%1)"/>
      <w:lvlJc w:val="left"/>
      <w:pPr>
        <w:ind w:left="839" w:hanging="346"/>
        <w:jc w:val="left"/>
      </w:pPr>
      <w:rPr>
        <w:rFonts w:ascii="Times New Roman" w:eastAsia="Times New Roman" w:hAnsi="Times New Roman" w:cs="Times New Roman" w:hint="default"/>
        <w:spacing w:val="-20"/>
        <w:w w:val="99"/>
        <w:sz w:val="24"/>
        <w:szCs w:val="24"/>
        <w:lang w:val="tr-TR" w:eastAsia="tr-TR" w:bidi="tr-TR"/>
      </w:rPr>
    </w:lvl>
    <w:lvl w:ilvl="1" w:tplc="D55493C8">
      <w:numFmt w:val="bullet"/>
      <w:lvlText w:val="•"/>
      <w:lvlJc w:val="left"/>
      <w:pPr>
        <w:ind w:left="1822" w:hanging="346"/>
      </w:pPr>
      <w:rPr>
        <w:rFonts w:hint="default"/>
        <w:lang w:val="tr-TR" w:eastAsia="tr-TR" w:bidi="tr-TR"/>
      </w:rPr>
    </w:lvl>
    <w:lvl w:ilvl="2" w:tplc="F1643914">
      <w:numFmt w:val="bullet"/>
      <w:lvlText w:val="•"/>
      <w:lvlJc w:val="left"/>
      <w:pPr>
        <w:ind w:left="2804" w:hanging="346"/>
      </w:pPr>
      <w:rPr>
        <w:rFonts w:hint="default"/>
        <w:lang w:val="tr-TR" w:eastAsia="tr-TR" w:bidi="tr-TR"/>
      </w:rPr>
    </w:lvl>
    <w:lvl w:ilvl="3" w:tplc="1E5293A8">
      <w:numFmt w:val="bullet"/>
      <w:lvlText w:val="•"/>
      <w:lvlJc w:val="left"/>
      <w:pPr>
        <w:ind w:left="3787" w:hanging="346"/>
      </w:pPr>
      <w:rPr>
        <w:rFonts w:hint="default"/>
        <w:lang w:val="tr-TR" w:eastAsia="tr-TR" w:bidi="tr-TR"/>
      </w:rPr>
    </w:lvl>
    <w:lvl w:ilvl="4" w:tplc="274CFF20">
      <w:numFmt w:val="bullet"/>
      <w:lvlText w:val="•"/>
      <w:lvlJc w:val="left"/>
      <w:pPr>
        <w:ind w:left="4769" w:hanging="346"/>
      </w:pPr>
      <w:rPr>
        <w:rFonts w:hint="default"/>
        <w:lang w:val="tr-TR" w:eastAsia="tr-TR" w:bidi="tr-TR"/>
      </w:rPr>
    </w:lvl>
    <w:lvl w:ilvl="5" w:tplc="F5A09CB2">
      <w:numFmt w:val="bullet"/>
      <w:lvlText w:val="•"/>
      <w:lvlJc w:val="left"/>
      <w:pPr>
        <w:ind w:left="5752" w:hanging="346"/>
      </w:pPr>
      <w:rPr>
        <w:rFonts w:hint="default"/>
        <w:lang w:val="tr-TR" w:eastAsia="tr-TR" w:bidi="tr-TR"/>
      </w:rPr>
    </w:lvl>
    <w:lvl w:ilvl="6" w:tplc="02EA377A">
      <w:numFmt w:val="bullet"/>
      <w:lvlText w:val="•"/>
      <w:lvlJc w:val="left"/>
      <w:pPr>
        <w:ind w:left="6734" w:hanging="346"/>
      </w:pPr>
      <w:rPr>
        <w:rFonts w:hint="default"/>
        <w:lang w:val="tr-TR" w:eastAsia="tr-TR" w:bidi="tr-TR"/>
      </w:rPr>
    </w:lvl>
    <w:lvl w:ilvl="7" w:tplc="C778DEF0">
      <w:numFmt w:val="bullet"/>
      <w:lvlText w:val="•"/>
      <w:lvlJc w:val="left"/>
      <w:pPr>
        <w:ind w:left="7716" w:hanging="346"/>
      </w:pPr>
      <w:rPr>
        <w:rFonts w:hint="default"/>
        <w:lang w:val="tr-TR" w:eastAsia="tr-TR" w:bidi="tr-TR"/>
      </w:rPr>
    </w:lvl>
    <w:lvl w:ilvl="8" w:tplc="46B60234">
      <w:numFmt w:val="bullet"/>
      <w:lvlText w:val="•"/>
      <w:lvlJc w:val="left"/>
      <w:pPr>
        <w:ind w:left="8699" w:hanging="346"/>
      </w:pPr>
      <w:rPr>
        <w:rFonts w:hint="default"/>
        <w:lang w:val="tr-TR" w:eastAsia="tr-TR" w:bidi="tr-TR"/>
      </w:rPr>
    </w:lvl>
  </w:abstractNum>
  <w:abstractNum w:abstractNumId="3" w15:restartNumberingAfterBreak="0">
    <w:nsid w:val="232B557E"/>
    <w:multiLevelType w:val="hybridMultilevel"/>
    <w:tmpl w:val="063431AC"/>
    <w:lvl w:ilvl="0" w:tplc="F9DAC098">
      <w:start w:val="1"/>
      <w:numFmt w:val="lowerLetter"/>
      <w:lvlText w:val="%1)"/>
      <w:lvlJc w:val="left"/>
      <w:pPr>
        <w:ind w:left="839" w:hanging="346"/>
        <w:jc w:val="left"/>
      </w:pPr>
      <w:rPr>
        <w:rFonts w:ascii="Times New Roman" w:eastAsia="Times New Roman" w:hAnsi="Times New Roman" w:cs="Times New Roman" w:hint="default"/>
        <w:spacing w:val="-20"/>
        <w:w w:val="99"/>
        <w:sz w:val="24"/>
        <w:szCs w:val="24"/>
        <w:lang w:val="tr-TR" w:eastAsia="tr-TR" w:bidi="tr-TR"/>
      </w:rPr>
    </w:lvl>
    <w:lvl w:ilvl="1" w:tplc="12A83DC6">
      <w:numFmt w:val="bullet"/>
      <w:lvlText w:val="•"/>
      <w:lvlJc w:val="left"/>
      <w:pPr>
        <w:ind w:left="1822" w:hanging="346"/>
      </w:pPr>
      <w:rPr>
        <w:rFonts w:hint="default"/>
        <w:lang w:val="tr-TR" w:eastAsia="tr-TR" w:bidi="tr-TR"/>
      </w:rPr>
    </w:lvl>
    <w:lvl w:ilvl="2" w:tplc="318ACFC2">
      <w:numFmt w:val="bullet"/>
      <w:lvlText w:val="•"/>
      <w:lvlJc w:val="left"/>
      <w:pPr>
        <w:ind w:left="2804" w:hanging="346"/>
      </w:pPr>
      <w:rPr>
        <w:rFonts w:hint="default"/>
        <w:lang w:val="tr-TR" w:eastAsia="tr-TR" w:bidi="tr-TR"/>
      </w:rPr>
    </w:lvl>
    <w:lvl w:ilvl="3" w:tplc="C7EC5642">
      <w:numFmt w:val="bullet"/>
      <w:lvlText w:val="•"/>
      <w:lvlJc w:val="left"/>
      <w:pPr>
        <w:ind w:left="3787" w:hanging="346"/>
      </w:pPr>
      <w:rPr>
        <w:rFonts w:hint="default"/>
        <w:lang w:val="tr-TR" w:eastAsia="tr-TR" w:bidi="tr-TR"/>
      </w:rPr>
    </w:lvl>
    <w:lvl w:ilvl="4" w:tplc="91A00D78">
      <w:numFmt w:val="bullet"/>
      <w:lvlText w:val="•"/>
      <w:lvlJc w:val="left"/>
      <w:pPr>
        <w:ind w:left="4769" w:hanging="346"/>
      </w:pPr>
      <w:rPr>
        <w:rFonts w:hint="default"/>
        <w:lang w:val="tr-TR" w:eastAsia="tr-TR" w:bidi="tr-TR"/>
      </w:rPr>
    </w:lvl>
    <w:lvl w:ilvl="5" w:tplc="2B9A2318">
      <w:numFmt w:val="bullet"/>
      <w:lvlText w:val="•"/>
      <w:lvlJc w:val="left"/>
      <w:pPr>
        <w:ind w:left="5752" w:hanging="346"/>
      </w:pPr>
      <w:rPr>
        <w:rFonts w:hint="default"/>
        <w:lang w:val="tr-TR" w:eastAsia="tr-TR" w:bidi="tr-TR"/>
      </w:rPr>
    </w:lvl>
    <w:lvl w:ilvl="6" w:tplc="AB40391C">
      <w:numFmt w:val="bullet"/>
      <w:lvlText w:val="•"/>
      <w:lvlJc w:val="left"/>
      <w:pPr>
        <w:ind w:left="6734" w:hanging="346"/>
      </w:pPr>
      <w:rPr>
        <w:rFonts w:hint="default"/>
        <w:lang w:val="tr-TR" w:eastAsia="tr-TR" w:bidi="tr-TR"/>
      </w:rPr>
    </w:lvl>
    <w:lvl w:ilvl="7" w:tplc="74ECF9F8">
      <w:numFmt w:val="bullet"/>
      <w:lvlText w:val="•"/>
      <w:lvlJc w:val="left"/>
      <w:pPr>
        <w:ind w:left="7716" w:hanging="346"/>
      </w:pPr>
      <w:rPr>
        <w:rFonts w:hint="default"/>
        <w:lang w:val="tr-TR" w:eastAsia="tr-TR" w:bidi="tr-TR"/>
      </w:rPr>
    </w:lvl>
    <w:lvl w:ilvl="8" w:tplc="432E955A">
      <w:numFmt w:val="bullet"/>
      <w:lvlText w:val="•"/>
      <w:lvlJc w:val="left"/>
      <w:pPr>
        <w:ind w:left="8699" w:hanging="346"/>
      </w:pPr>
      <w:rPr>
        <w:rFonts w:hint="default"/>
        <w:lang w:val="tr-TR" w:eastAsia="tr-TR" w:bidi="tr-TR"/>
      </w:rPr>
    </w:lvl>
  </w:abstractNum>
  <w:abstractNum w:abstractNumId="4" w15:restartNumberingAfterBreak="0">
    <w:nsid w:val="2C352346"/>
    <w:multiLevelType w:val="hybridMultilevel"/>
    <w:tmpl w:val="FEEE8142"/>
    <w:lvl w:ilvl="0" w:tplc="494073B8">
      <w:start w:val="1"/>
      <w:numFmt w:val="lowerLetter"/>
      <w:lvlText w:val="%1)"/>
      <w:lvlJc w:val="left"/>
      <w:pPr>
        <w:ind w:left="839" w:hanging="360"/>
        <w:jc w:val="left"/>
      </w:pPr>
      <w:rPr>
        <w:rFonts w:ascii="Times New Roman" w:eastAsia="Times New Roman" w:hAnsi="Times New Roman" w:cs="Times New Roman" w:hint="default"/>
        <w:spacing w:val="-10"/>
        <w:w w:val="99"/>
        <w:sz w:val="24"/>
        <w:szCs w:val="24"/>
        <w:lang w:val="tr-TR" w:eastAsia="tr-TR" w:bidi="tr-TR"/>
      </w:rPr>
    </w:lvl>
    <w:lvl w:ilvl="1" w:tplc="E3D2B53A">
      <w:numFmt w:val="bullet"/>
      <w:lvlText w:val="•"/>
      <w:lvlJc w:val="left"/>
      <w:pPr>
        <w:ind w:left="1822" w:hanging="360"/>
      </w:pPr>
      <w:rPr>
        <w:rFonts w:hint="default"/>
        <w:lang w:val="tr-TR" w:eastAsia="tr-TR" w:bidi="tr-TR"/>
      </w:rPr>
    </w:lvl>
    <w:lvl w:ilvl="2" w:tplc="FBE62D9A">
      <w:numFmt w:val="bullet"/>
      <w:lvlText w:val="•"/>
      <w:lvlJc w:val="left"/>
      <w:pPr>
        <w:ind w:left="2804" w:hanging="360"/>
      </w:pPr>
      <w:rPr>
        <w:rFonts w:hint="default"/>
        <w:lang w:val="tr-TR" w:eastAsia="tr-TR" w:bidi="tr-TR"/>
      </w:rPr>
    </w:lvl>
    <w:lvl w:ilvl="3" w:tplc="E06C2A9E">
      <w:numFmt w:val="bullet"/>
      <w:lvlText w:val="•"/>
      <w:lvlJc w:val="left"/>
      <w:pPr>
        <w:ind w:left="3787" w:hanging="360"/>
      </w:pPr>
      <w:rPr>
        <w:rFonts w:hint="default"/>
        <w:lang w:val="tr-TR" w:eastAsia="tr-TR" w:bidi="tr-TR"/>
      </w:rPr>
    </w:lvl>
    <w:lvl w:ilvl="4" w:tplc="6BB69CDC">
      <w:numFmt w:val="bullet"/>
      <w:lvlText w:val="•"/>
      <w:lvlJc w:val="left"/>
      <w:pPr>
        <w:ind w:left="4769" w:hanging="360"/>
      </w:pPr>
      <w:rPr>
        <w:rFonts w:hint="default"/>
        <w:lang w:val="tr-TR" w:eastAsia="tr-TR" w:bidi="tr-TR"/>
      </w:rPr>
    </w:lvl>
    <w:lvl w:ilvl="5" w:tplc="2FA8C2C0">
      <w:numFmt w:val="bullet"/>
      <w:lvlText w:val="•"/>
      <w:lvlJc w:val="left"/>
      <w:pPr>
        <w:ind w:left="5752" w:hanging="360"/>
      </w:pPr>
      <w:rPr>
        <w:rFonts w:hint="default"/>
        <w:lang w:val="tr-TR" w:eastAsia="tr-TR" w:bidi="tr-TR"/>
      </w:rPr>
    </w:lvl>
    <w:lvl w:ilvl="6" w:tplc="E946A97C">
      <w:numFmt w:val="bullet"/>
      <w:lvlText w:val="•"/>
      <w:lvlJc w:val="left"/>
      <w:pPr>
        <w:ind w:left="6734" w:hanging="360"/>
      </w:pPr>
      <w:rPr>
        <w:rFonts w:hint="default"/>
        <w:lang w:val="tr-TR" w:eastAsia="tr-TR" w:bidi="tr-TR"/>
      </w:rPr>
    </w:lvl>
    <w:lvl w:ilvl="7" w:tplc="7806F61A">
      <w:numFmt w:val="bullet"/>
      <w:lvlText w:val="•"/>
      <w:lvlJc w:val="left"/>
      <w:pPr>
        <w:ind w:left="7716" w:hanging="360"/>
      </w:pPr>
      <w:rPr>
        <w:rFonts w:hint="default"/>
        <w:lang w:val="tr-TR" w:eastAsia="tr-TR" w:bidi="tr-TR"/>
      </w:rPr>
    </w:lvl>
    <w:lvl w:ilvl="8" w:tplc="EAB6FF36">
      <w:numFmt w:val="bullet"/>
      <w:lvlText w:val="•"/>
      <w:lvlJc w:val="left"/>
      <w:pPr>
        <w:ind w:left="8699" w:hanging="360"/>
      </w:pPr>
      <w:rPr>
        <w:rFonts w:hint="default"/>
        <w:lang w:val="tr-TR" w:eastAsia="tr-TR" w:bidi="tr-TR"/>
      </w:rPr>
    </w:lvl>
  </w:abstractNum>
  <w:abstractNum w:abstractNumId="5" w15:restartNumberingAfterBreak="0">
    <w:nsid w:val="2DCD4A10"/>
    <w:multiLevelType w:val="hybridMultilevel"/>
    <w:tmpl w:val="38DA8992"/>
    <w:lvl w:ilvl="0" w:tplc="3584789E">
      <w:start w:val="1"/>
      <w:numFmt w:val="lowerLetter"/>
      <w:lvlText w:val="%1)"/>
      <w:lvlJc w:val="left"/>
      <w:pPr>
        <w:ind w:left="839" w:hanging="346"/>
        <w:jc w:val="left"/>
      </w:pPr>
      <w:rPr>
        <w:rFonts w:ascii="Times New Roman" w:eastAsia="Times New Roman" w:hAnsi="Times New Roman" w:cs="Times New Roman" w:hint="default"/>
        <w:spacing w:val="-30"/>
        <w:w w:val="99"/>
        <w:sz w:val="24"/>
        <w:szCs w:val="24"/>
        <w:lang w:val="tr-TR" w:eastAsia="tr-TR" w:bidi="tr-TR"/>
      </w:rPr>
    </w:lvl>
    <w:lvl w:ilvl="1" w:tplc="DFB85044">
      <w:numFmt w:val="bullet"/>
      <w:lvlText w:val="•"/>
      <w:lvlJc w:val="left"/>
      <w:pPr>
        <w:ind w:left="1822" w:hanging="346"/>
      </w:pPr>
      <w:rPr>
        <w:rFonts w:hint="default"/>
        <w:lang w:val="tr-TR" w:eastAsia="tr-TR" w:bidi="tr-TR"/>
      </w:rPr>
    </w:lvl>
    <w:lvl w:ilvl="2" w:tplc="ABFC8A80">
      <w:numFmt w:val="bullet"/>
      <w:lvlText w:val="•"/>
      <w:lvlJc w:val="left"/>
      <w:pPr>
        <w:ind w:left="2804" w:hanging="346"/>
      </w:pPr>
      <w:rPr>
        <w:rFonts w:hint="default"/>
        <w:lang w:val="tr-TR" w:eastAsia="tr-TR" w:bidi="tr-TR"/>
      </w:rPr>
    </w:lvl>
    <w:lvl w:ilvl="3" w:tplc="CF989CF4">
      <w:numFmt w:val="bullet"/>
      <w:lvlText w:val="•"/>
      <w:lvlJc w:val="left"/>
      <w:pPr>
        <w:ind w:left="3787" w:hanging="346"/>
      </w:pPr>
      <w:rPr>
        <w:rFonts w:hint="default"/>
        <w:lang w:val="tr-TR" w:eastAsia="tr-TR" w:bidi="tr-TR"/>
      </w:rPr>
    </w:lvl>
    <w:lvl w:ilvl="4" w:tplc="A80A367C">
      <w:numFmt w:val="bullet"/>
      <w:lvlText w:val="•"/>
      <w:lvlJc w:val="left"/>
      <w:pPr>
        <w:ind w:left="4769" w:hanging="346"/>
      </w:pPr>
      <w:rPr>
        <w:rFonts w:hint="default"/>
        <w:lang w:val="tr-TR" w:eastAsia="tr-TR" w:bidi="tr-TR"/>
      </w:rPr>
    </w:lvl>
    <w:lvl w:ilvl="5" w:tplc="88547234">
      <w:numFmt w:val="bullet"/>
      <w:lvlText w:val="•"/>
      <w:lvlJc w:val="left"/>
      <w:pPr>
        <w:ind w:left="5752" w:hanging="346"/>
      </w:pPr>
      <w:rPr>
        <w:rFonts w:hint="default"/>
        <w:lang w:val="tr-TR" w:eastAsia="tr-TR" w:bidi="tr-TR"/>
      </w:rPr>
    </w:lvl>
    <w:lvl w:ilvl="6" w:tplc="A6D6D89E">
      <w:numFmt w:val="bullet"/>
      <w:lvlText w:val="•"/>
      <w:lvlJc w:val="left"/>
      <w:pPr>
        <w:ind w:left="6734" w:hanging="346"/>
      </w:pPr>
      <w:rPr>
        <w:rFonts w:hint="default"/>
        <w:lang w:val="tr-TR" w:eastAsia="tr-TR" w:bidi="tr-TR"/>
      </w:rPr>
    </w:lvl>
    <w:lvl w:ilvl="7" w:tplc="E0B86EAE">
      <w:numFmt w:val="bullet"/>
      <w:lvlText w:val="•"/>
      <w:lvlJc w:val="left"/>
      <w:pPr>
        <w:ind w:left="7716" w:hanging="346"/>
      </w:pPr>
      <w:rPr>
        <w:rFonts w:hint="default"/>
        <w:lang w:val="tr-TR" w:eastAsia="tr-TR" w:bidi="tr-TR"/>
      </w:rPr>
    </w:lvl>
    <w:lvl w:ilvl="8" w:tplc="823A6432">
      <w:numFmt w:val="bullet"/>
      <w:lvlText w:val="•"/>
      <w:lvlJc w:val="left"/>
      <w:pPr>
        <w:ind w:left="8699" w:hanging="346"/>
      </w:pPr>
      <w:rPr>
        <w:rFonts w:hint="default"/>
        <w:lang w:val="tr-TR" w:eastAsia="tr-TR" w:bidi="tr-TR"/>
      </w:rPr>
    </w:lvl>
  </w:abstractNum>
  <w:abstractNum w:abstractNumId="6" w15:restartNumberingAfterBreak="0">
    <w:nsid w:val="36936D90"/>
    <w:multiLevelType w:val="hybridMultilevel"/>
    <w:tmpl w:val="0B16B620"/>
    <w:lvl w:ilvl="0" w:tplc="9CE20C3E">
      <w:start w:val="1"/>
      <w:numFmt w:val="lowerLetter"/>
      <w:lvlText w:val="%1)"/>
      <w:lvlJc w:val="left"/>
      <w:pPr>
        <w:ind w:left="662" w:hanging="360"/>
        <w:jc w:val="left"/>
      </w:pPr>
      <w:rPr>
        <w:rFonts w:ascii="Times New Roman" w:eastAsia="Times New Roman" w:hAnsi="Times New Roman" w:cs="Times New Roman" w:hint="default"/>
        <w:spacing w:val="-10"/>
        <w:w w:val="99"/>
        <w:sz w:val="24"/>
        <w:szCs w:val="24"/>
        <w:lang w:val="tr-TR" w:eastAsia="tr-TR" w:bidi="tr-TR"/>
      </w:rPr>
    </w:lvl>
    <w:lvl w:ilvl="1" w:tplc="F61C5A1C">
      <w:numFmt w:val="bullet"/>
      <w:lvlText w:val="•"/>
      <w:lvlJc w:val="left"/>
      <w:pPr>
        <w:ind w:left="1660" w:hanging="360"/>
      </w:pPr>
      <w:rPr>
        <w:rFonts w:hint="default"/>
        <w:lang w:val="tr-TR" w:eastAsia="tr-TR" w:bidi="tr-TR"/>
      </w:rPr>
    </w:lvl>
    <w:lvl w:ilvl="2" w:tplc="5128F77A">
      <w:numFmt w:val="bullet"/>
      <w:lvlText w:val="•"/>
      <w:lvlJc w:val="left"/>
      <w:pPr>
        <w:ind w:left="2660" w:hanging="360"/>
      </w:pPr>
      <w:rPr>
        <w:rFonts w:hint="default"/>
        <w:lang w:val="tr-TR" w:eastAsia="tr-TR" w:bidi="tr-TR"/>
      </w:rPr>
    </w:lvl>
    <w:lvl w:ilvl="3" w:tplc="C4A0BA22">
      <w:numFmt w:val="bullet"/>
      <w:lvlText w:val="•"/>
      <w:lvlJc w:val="left"/>
      <w:pPr>
        <w:ind w:left="3661" w:hanging="360"/>
      </w:pPr>
      <w:rPr>
        <w:rFonts w:hint="default"/>
        <w:lang w:val="tr-TR" w:eastAsia="tr-TR" w:bidi="tr-TR"/>
      </w:rPr>
    </w:lvl>
    <w:lvl w:ilvl="4" w:tplc="25324D4E">
      <w:numFmt w:val="bullet"/>
      <w:lvlText w:val="•"/>
      <w:lvlJc w:val="left"/>
      <w:pPr>
        <w:ind w:left="4661" w:hanging="360"/>
      </w:pPr>
      <w:rPr>
        <w:rFonts w:hint="default"/>
        <w:lang w:val="tr-TR" w:eastAsia="tr-TR" w:bidi="tr-TR"/>
      </w:rPr>
    </w:lvl>
    <w:lvl w:ilvl="5" w:tplc="1D245D9E">
      <w:numFmt w:val="bullet"/>
      <w:lvlText w:val="•"/>
      <w:lvlJc w:val="left"/>
      <w:pPr>
        <w:ind w:left="5662" w:hanging="360"/>
      </w:pPr>
      <w:rPr>
        <w:rFonts w:hint="default"/>
        <w:lang w:val="tr-TR" w:eastAsia="tr-TR" w:bidi="tr-TR"/>
      </w:rPr>
    </w:lvl>
    <w:lvl w:ilvl="6" w:tplc="0F0E0590">
      <w:numFmt w:val="bullet"/>
      <w:lvlText w:val="•"/>
      <w:lvlJc w:val="left"/>
      <w:pPr>
        <w:ind w:left="6662" w:hanging="360"/>
      </w:pPr>
      <w:rPr>
        <w:rFonts w:hint="default"/>
        <w:lang w:val="tr-TR" w:eastAsia="tr-TR" w:bidi="tr-TR"/>
      </w:rPr>
    </w:lvl>
    <w:lvl w:ilvl="7" w:tplc="B1C2D8D2">
      <w:numFmt w:val="bullet"/>
      <w:lvlText w:val="•"/>
      <w:lvlJc w:val="left"/>
      <w:pPr>
        <w:ind w:left="7662" w:hanging="360"/>
      </w:pPr>
      <w:rPr>
        <w:rFonts w:hint="default"/>
        <w:lang w:val="tr-TR" w:eastAsia="tr-TR" w:bidi="tr-TR"/>
      </w:rPr>
    </w:lvl>
    <w:lvl w:ilvl="8" w:tplc="7CF89B40">
      <w:numFmt w:val="bullet"/>
      <w:lvlText w:val="•"/>
      <w:lvlJc w:val="left"/>
      <w:pPr>
        <w:ind w:left="8663" w:hanging="360"/>
      </w:pPr>
      <w:rPr>
        <w:rFonts w:hint="default"/>
        <w:lang w:val="tr-TR" w:eastAsia="tr-TR" w:bidi="tr-TR"/>
      </w:rPr>
    </w:lvl>
  </w:abstractNum>
  <w:abstractNum w:abstractNumId="7" w15:restartNumberingAfterBreak="0">
    <w:nsid w:val="36B16B38"/>
    <w:multiLevelType w:val="hybridMultilevel"/>
    <w:tmpl w:val="40A09442"/>
    <w:lvl w:ilvl="0" w:tplc="2B46A5D4">
      <w:start w:val="1"/>
      <w:numFmt w:val="lowerLetter"/>
      <w:lvlText w:val="%1)"/>
      <w:lvlJc w:val="left"/>
      <w:pPr>
        <w:ind w:left="839" w:hanging="346"/>
        <w:jc w:val="left"/>
      </w:pPr>
      <w:rPr>
        <w:rFonts w:ascii="Times New Roman" w:eastAsia="Times New Roman" w:hAnsi="Times New Roman" w:cs="Times New Roman" w:hint="default"/>
        <w:spacing w:val="-30"/>
        <w:w w:val="99"/>
        <w:sz w:val="24"/>
        <w:szCs w:val="24"/>
        <w:lang w:val="tr-TR" w:eastAsia="tr-TR" w:bidi="tr-TR"/>
      </w:rPr>
    </w:lvl>
    <w:lvl w:ilvl="1" w:tplc="502C2EA2">
      <w:numFmt w:val="bullet"/>
      <w:lvlText w:val="•"/>
      <w:lvlJc w:val="left"/>
      <w:pPr>
        <w:ind w:left="1822" w:hanging="346"/>
      </w:pPr>
      <w:rPr>
        <w:rFonts w:hint="default"/>
        <w:lang w:val="tr-TR" w:eastAsia="tr-TR" w:bidi="tr-TR"/>
      </w:rPr>
    </w:lvl>
    <w:lvl w:ilvl="2" w:tplc="747412C0">
      <w:numFmt w:val="bullet"/>
      <w:lvlText w:val="•"/>
      <w:lvlJc w:val="left"/>
      <w:pPr>
        <w:ind w:left="2804" w:hanging="346"/>
      </w:pPr>
      <w:rPr>
        <w:rFonts w:hint="default"/>
        <w:lang w:val="tr-TR" w:eastAsia="tr-TR" w:bidi="tr-TR"/>
      </w:rPr>
    </w:lvl>
    <w:lvl w:ilvl="3" w:tplc="AFD065A4">
      <w:numFmt w:val="bullet"/>
      <w:lvlText w:val="•"/>
      <w:lvlJc w:val="left"/>
      <w:pPr>
        <w:ind w:left="3787" w:hanging="346"/>
      </w:pPr>
      <w:rPr>
        <w:rFonts w:hint="default"/>
        <w:lang w:val="tr-TR" w:eastAsia="tr-TR" w:bidi="tr-TR"/>
      </w:rPr>
    </w:lvl>
    <w:lvl w:ilvl="4" w:tplc="D10433A4">
      <w:numFmt w:val="bullet"/>
      <w:lvlText w:val="•"/>
      <w:lvlJc w:val="left"/>
      <w:pPr>
        <w:ind w:left="4769" w:hanging="346"/>
      </w:pPr>
      <w:rPr>
        <w:rFonts w:hint="default"/>
        <w:lang w:val="tr-TR" w:eastAsia="tr-TR" w:bidi="tr-TR"/>
      </w:rPr>
    </w:lvl>
    <w:lvl w:ilvl="5" w:tplc="A3E4C95C">
      <w:numFmt w:val="bullet"/>
      <w:lvlText w:val="•"/>
      <w:lvlJc w:val="left"/>
      <w:pPr>
        <w:ind w:left="5752" w:hanging="346"/>
      </w:pPr>
      <w:rPr>
        <w:rFonts w:hint="default"/>
        <w:lang w:val="tr-TR" w:eastAsia="tr-TR" w:bidi="tr-TR"/>
      </w:rPr>
    </w:lvl>
    <w:lvl w:ilvl="6" w:tplc="41E0A678">
      <w:numFmt w:val="bullet"/>
      <w:lvlText w:val="•"/>
      <w:lvlJc w:val="left"/>
      <w:pPr>
        <w:ind w:left="6734" w:hanging="346"/>
      </w:pPr>
      <w:rPr>
        <w:rFonts w:hint="default"/>
        <w:lang w:val="tr-TR" w:eastAsia="tr-TR" w:bidi="tr-TR"/>
      </w:rPr>
    </w:lvl>
    <w:lvl w:ilvl="7" w:tplc="F3B03E8C">
      <w:numFmt w:val="bullet"/>
      <w:lvlText w:val="•"/>
      <w:lvlJc w:val="left"/>
      <w:pPr>
        <w:ind w:left="7716" w:hanging="346"/>
      </w:pPr>
      <w:rPr>
        <w:rFonts w:hint="default"/>
        <w:lang w:val="tr-TR" w:eastAsia="tr-TR" w:bidi="tr-TR"/>
      </w:rPr>
    </w:lvl>
    <w:lvl w:ilvl="8" w:tplc="FF365788">
      <w:numFmt w:val="bullet"/>
      <w:lvlText w:val="•"/>
      <w:lvlJc w:val="left"/>
      <w:pPr>
        <w:ind w:left="8699" w:hanging="346"/>
      </w:pPr>
      <w:rPr>
        <w:rFonts w:hint="default"/>
        <w:lang w:val="tr-TR" w:eastAsia="tr-TR" w:bidi="tr-TR"/>
      </w:rPr>
    </w:lvl>
  </w:abstractNum>
  <w:abstractNum w:abstractNumId="8" w15:restartNumberingAfterBreak="0">
    <w:nsid w:val="37F7448B"/>
    <w:multiLevelType w:val="hybridMultilevel"/>
    <w:tmpl w:val="AA40CBB0"/>
    <w:lvl w:ilvl="0" w:tplc="9BD81FA8">
      <w:start w:val="1"/>
      <w:numFmt w:val="lowerLetter"/>
      <w:lvlText w:val="%1)"/>
      <w:lvlJc w:val="left"/>
      <w:pPr>
        <w:ind w:left="839" w:hanging="346"/>
        <w:jc w:val="left"/>
      </w:pPr>
      <w:rPr>
        <w:rFonts w:ascii="Times New Roman" w:eastAsia="Times New Roman" w:hAnsi="Times New Roman" w:cs="Times New Roman" w:hint="default"/>
        <w:spacing w:val="-20"/>
        <w:w w:val="99"/>
        <w:sz w:val="24"/>
        <w:szCs w:val="24"/>
        <w:lang w:val="tr-TR" w:eastAsia="tr-TR" w:bidi="tr-TR"/>
      </w:rPr>
    </w:lvl>
    <w:lvl w:ilvl="1" w:tplc="BE58AA74">
      <w:numFmt w:val="bullet"/>
      <w:lvlText w:val="•"/>
      <w:lvlJc w:val="left"/>
      <w:pPr>
        <w:ind w:left="1822" w:hanging="346"/>
      </w:pPr>
      <w:rPr>
        <w:rFonts w:hint="default"/>
        <w:lang w:val="tr-TR" w:eastAsia="tr-TR" w:bidi="tr-TR"/>
      </w:rPr>
    </w:lvl>
    <w:lvl w:ilvl="2" w:tplc="9B72F672">
      <w:numFmt w:val="bullet"/>
      <w:lvlText w:val="•"/>
      <w:lvlJc w:val="left"/>
      <w:pPr>
        <w:ind w:left="2804" w:hanging="346"/>
      </w:pPr>
      <w:rPr>
        <w:rFonts w:hint="default"/>
        <w:lang w:val="tr-TR" w:eastAsia="tr-TR" w:bidi="tr-TR"/>
      </w:rPr>
    </w:lvl>
    <w:lvl w:ilvl="3" w:tplc="272AEF6E">
      <w:numFmt w:val="bullet"/>
      <w:lvlText w:val="•"/>
      <w:lvlJc w:val="left"/>
      <w:pPr>
        <w:ind w:left="3787" w:hanging="346"/>
      </w:pPr>
      <w:rPr>
        <w:rFonts w:hint="default"/>
        <w:lang w:val="tr-TR" w:eastAsia="tr-TR" w:bidi="tr-TR"/>
      </w:rPr>
    </w:lvl>
    <w:lvl w:ilvl="4" w:tplc="187C8CDE">
      <w:numFmt w:val="bullet"/>
      <w:lvlText w:val="•"/>
      <w:lvlJc w:val="left"/>
      <w:pPr>
        <w:ind w:left="4769" w:hanging="346"/>
      </w:pPr>
      <w:rPr>
        <w:rFonts w:hint="default"/>
        <w:lang w:val="tr-TR" w:eastAsia="tr-TR" w:bidi="tr-TR"/>
      </w:rPr>
    </w:lvl>
    <w:lvl w:ilvl="5" w:tplc="A28E92B6">
      <w:numFmt w:val="bullet"/>
      <w:lvlText w:val="•"/>
      <w:lvlJc w:val="left"/>
      <w:pPr>
        <w:ind w:left="5752" w:hanging="346"/>
      </w:pPr>
      <w:rPr>
        <w:rFonts w:hint="default"/>
        <w:lang w:val="tr-TR" w:eastAsia="tr-TR" w:bidi="tr-TR"/>
      </w:rPr>
    </w:lvl>
    <w:lvl w:ilvl="6" w:tplc="B28418F4">
      <w:numFmt w:val="bullet"/>
      <w:lvlText w:val="•"/>
      <w:lvlJc w:val="left"/>
      <w:pPr>
        <w:ind w:left="6734" w:hanging="346"/>
      </w:pPr>
      <w:rPr>
        <w:rFonts w:hint="default"/>
        <w:lang w:val="tr-TR" w:eastAsia="tr-TR" w:bidi="tr-TR"/>
      </w:rPr>
    </w:lvl>
    <w:lvl w:ilvl="7" w:tplc="CFA69118">
      <w:numFmt w:val="bullet"/>
      <w:lvlText w:val="•"/>
      <w:lvlJc w:val="left"/>
      <w:pPr>
        <w:ind w:left="7716" w:hanging="346"/>
      </w:pPr>
      <w:rPr>
        <w:rFonts w:hint="default"/>
        <w:lang w:val="tr-TR" w:eastAsia="tr-TR" w:bidi="tr-TR"/>
      </w:rPr>
    </w:lvl>
    <w:lvl w:ilvl="8" w:tplc="B2E0B5DA">
      <w:numFmt w:val="bullet"/>
      <w:lvlText w:val="•"/>
      <w:lvlJc w:val="left"/>
      <w:pPr>
        <w:ind w:left="8699" w:hanging="346"/>
      </w:pPr>
      <w:rPr>
        <w:rFonts w:hint="default"/>
        <w:lang w:val="tr-TR" w:eastAsia="tr-TR" w:bidi="tr-TR"/>
      </w:rPr>
    </w:lvl>
  </w:abstractNum>
  <w:abstractNum w:abstractNumId="9" w15:restartNumberingAfterBreak="0">
    <w:nsid w:val="41F93455"/>
    <w:multiLevelType w:val="hybridMultilevel"/>
    <w:tmpl w:val="9EF4A306"/>
    <w:lvl w:ilvl="0" w:tplc="C23E4AFE">
      <w:start w:val="1"/>
      <w:numFmt w:val="lowerLetter"/>
      <w:lvlText w:val="%1)"/>
      <w:lvlJc w:val="left"/>
      <w:pPr>
        <w:ind w:left="839" w:hanging="360"/>
        <w:jc w:val="left"/>
      </w:pPr>
      <w:rPr>
        <w:rFonts w:ascii="Times New Roman" w:eastAsia="Times New Roman" w:hAnsi="Times New Roman" w:cs="Times New Roman" w:hint="default"/>
        <w:spacing w:val="-10"/>
        <w:w w:val="99"/>
        <w:sz w:val="24"/>
        <w:szCs w:val="24"/>
        <w:lang w:val="tr-TR" w:eastAsia="tr-TR" w:bidi="tr-TR"/>
      </w:rPr>
    </w:lvl>
    <w:lvl w:ilvl="1" w:tplc="57D26E58">
      <w:numFmt w:val="bullet"/>
      <w:lvlText w:val="•"/>
      <w:lvlJc w:val="left"/>
      <w:pPr>
        <w:ind w:left="1822" w:hanging="360"/>
      </w:pPr>
      <w:rPr>
        <w:rFonts w:hint="default"/>
        <w:lang w:val="tr-TR" w:eastAsia="tr-TR" w:bidi="tr-TR"/>
      </w:rPr>
    </w:lvl>
    <w:lvl w:ilvl="2" w:tplc="90C4560A">
      <w:numFmt w:val="bullet"/>
      <w:lvlText w:val="•"/>
      <w:lvlJc w:val="left"/>
      <w:pPr>
        <w:ind w:left="2804" w:hanging="360"/>
      </w:pPr>
      <w:rPr>
        <w:rFonts w:hint="default"/>
        <w:lang w:val="tr-TR" w:eastAsia="tr-TR" w:bidi="tr-TR"/>
      </w:rPr>
    </w:lvl>
    <w:lvl w:ilvl="3" w:tplc="35F8DB86">
      <w:numFmt w:val="bullet"/>
      <w:lvlText w:val="•"/>
      <w:lvlJc w:val="left"/>
      <w:pPr>
        <w:ind w:left="3787" w:hanging="360"/>
      </w:pPr>
      <w:rPr>
        <w:rFonts w:hint="default"/>
        <w:lang w:val="tr-TR" w:eastAsia="tr-TR" w:bidi="tr-TR"/>
      </w:rPr>
    </w:lvl>
    <w:lvl w:ilvl="4" w:tplc="5B3A3CBC">
      <w:numFmt w:val="bullet"/>
      <w:lvlText w:val="•"/>
      <w:lvlJc w:val="left"/>
      <w:pPr>
        <w:ind w:left="4769" w:hanging="360"/>
      </w:pPr>
      <w:rPr>
        <w:rFonts w:hint="default"/>
        <w:lang w:val="tr-TR" w:eastAsia="tr-TR" w:bidi="tr-TR"/>
      </w:rPr>
    </w:lvl>
    <w:lvl w:ilvl="5" w:tplc="8570C02E">
      <w:numFmt w:val="bullet"/>
      <w:lvlText w:val="•"/>
      <w:lvlJc w:val="left"/>
      <w:pPr>
        <w:ind w:left="5752" w:hanging="360"/>
      </w:pPr>
      <w:rPr>
        <w:rFonts w:hint="default"/>
        <w:lang w:val="tr-TR" w:eastAsia="tr-TR" w:bidi="tr-TR"/>
      </w:rPr>
    </w:lvl>
    <w:lvl w:ilvl="6" w:tplc="45E26178">
      <w:numFmt w:val="bullet"/>
      <w:lvlText w:val="•"/>
      <w:lvlJc w:val="left"/>
      <w:pPr>
        <w:ind w:left="6734" w:hanging="360"/>
      </w:pPr>
      <w:rPr>
        <w:rFonts w:hint="default"/>
        <w:lang w:val="tr-TR" w:eastAsia="tr-TR" w:bidi="tr-TR"/>
      </w:rPr>
    </w:lvl>
    <w:lvl w:ilvl="7" w:tplc="B12697DE">
      <w:numFmt w:val="bullet"/>
      <w:lvlText w:val="•"/>
      <w:lvlJc w:val="left"/>
      <w:pPr>
        <w:ind w:left="7716" w:hanging="360"/>
      </w:pPr>
      <w:rPr>
        <w:rFonts w:hint="default"/>
        <w:lang w:val="tr-TR" w:eastAsia="tr-TR" w:bidi="tr-TR"/>
      </w:rPr>
    </w:lvl>
    <w:lvl w:ilvl="8" w:tplc="B174614E">
      <w:numFmt w:val="bullet"/>
      <w:lvlText w:val="•"/>
      <w:lvlJc w:val="left"/>
      <w:pPr>
        <w:ind w:left="8699" w:hanging="360"/>
      </w:pPr>
      <w:rPr>
        <w:rFonts w:hint="default"/>
        <w:lang w:val="tr-TR" w:eastAsia="tr-TR" w:bidi="tr-TR"/>
      </w:rPr>
    </w:lvl>
  </w:abstractNum>
  <w:abstractNum w:abstractNumId="10" w15:restartNumberingAfterBreak="0">
    <w:nsid w:val="4AF016F1"/>
    <w:multiLevelType w:val="hybridMultilevel"/>
    <w:tmpl w:val="9C8AD79E"/>
    <w:lvl w:ilvl="0" w:tplc="6DD858D4">
      <w:start w:val="1"/>
      <w:numFmt w:val="lowerLetter"/>
      <w:lvlText w:val="%1)"/>
      <w:lvlJc w:val="left"/>
      <w:pPr>
        <w:ind w:left="839" w:hanging="346"/>
        <w:jc w:val="left"/>
      </w:pPr>
      <w:rPr>
        <w:rFonts w:ascii="Times New Roman" w:eastAsia="Times New Roman" w:hAnsi="Times New Roman" w:cs="Times New Roman" w:hint="default"/>
        <w:spacing w:val="-29"/>
        <w:w w:val="99"/>
        <w:sz w:val="24"/>
        <w:szCs w:val="24"/>
        <w:lang w:val="tr-TR" w:eastAsia="tr-TR" w:bidi="tr-TR"/>
      </w:rPr>
    </w:lvl>
    <w:lvl w:ilvl="1" w:tplc="2D04734C">
      <w:numFmt w:val="bullet"/>
      <w:lvlText w:val="•"/>
      <w:lvlJc w:val="left"/>
      <w:pPr>
        <w:ind w:left="1822" w:hanging="346"/>
      </w:pPr>
      <w:rPr>
        <w:rFonts w:hint="default"/>
        <w:lang w:val="tr-TR" w:eastAsia="tr-TR" w:bidi="tr-TR"/>
      </w:rPr>
    </w:lvl>
    <w:lvl w:ilvl="2" w:tplc="96CEE362">
      <w:numFmt w:val="bullet"/>
      <w:lvlText w:val="•"/>
      <w:lvlJc w:val="left"/>
      <w:pPr>
        <w:ind w:left="2804" w:hanging="346"/>
      </w:pPr>
      <w:rPr>
        <w:rFonts w:hint="default"/>
        <w:lang w:val="tr-TR" w:eastAsia="tr-TR" w:bidi="tr-TR"/>
      </w:rPr>
    </w:lvl>
    <w:lvl w:ilvl="3" w:tplc="ED6C0728">
      <w:numFmt w:val="bullet"/>
      <w:lvlText w:val="•"/>
      <w:lvlJc w:val="left"/>
      <w:pPr>
        <w:ind w:left="3787" w:hanging="346"/>
      </w:pPr>
      <w:rPr>
        <w:rFonts w:hint="default"/>
        <w:lang w:val="tr-TR" w:eastAsia="tr-TR" w:bidi="tr-TR"/>
      </w:rPr>
    </w:lvl>
    <w:lvl w:ilvl="4" w:tplc="FECA2802">
      <w:numFmt w:val="bullet"/>
      <w:lvlText w:val="•"/>
      <w:lvlJc w:val="left"/>
      <w:pPr>
        <w:ind w:left="4769" w:hanging="346"/>
      </w:pPr>
      <w:rPr>
        <w:rFonts w:hint="default"/>
        <w:lang w:val="tr-TR" w:eastAsia="tr-TR" w:bidi="tr-TR"/>
      </w:rPr>
    </w:lvl>
    <w:lvl w:ilvl="5" w:tplc="267A6990">
      <w:numFmt w:val="bullet"/>
      <w:lvlText w:val="•"/>
      <w:lvlJc w:val="left"/>
      <w:pPr>
        <w:ind w:left="5752" w:hanging="346"/>
      </w:pPr>
      <w:rPr>
        <w:rFonts w:hint="default"/>
        <w:lang w:val="tr-TR" w:eastAsia="tr-TR" w:bidi="tr-TR"/>
      </w:rPr>
    </w:lvl>
    <w:lvl w:ilvl="6" w:tplc="486495C8">
      <w:numFmt w:val="bullet"/>
      <w:lvlText w:val="•"/>
      <w:lvlJc w:val="left"/>
      <w:pPr>
        <w:ind w:left="6734" w:hanging="346"/>
      </w:pPr>
      <w:rPr>
        <w:rFonts w:hint="default"/>
        <w:lang w:val="tr-TR" w:eastAsia="tr-TR" w:bidi="tr-TR"/>
      </w:rPr>
    </w:lvl>
    <w:lvl w:ilvl="7" w:tplc="A948B8AE">
      <w:numFmt w:val="bullet"/>
      <w:lvlText w:val="•"/>
      <w:lvlJc w:val="left"/>
      <w:pPr>
        <w:ind w:left="7716" w:hanging="346"/>
      </w:pPr>
      <w:rPr>
        <w:rFonts w:hint="default"/>
        <w:lang w:val="tr-TR" w:eastAsia="tr-TR" w:bidi="tr-TR"/>
      </w:rPr>
    </w:lvl>
    <w:lvl w:ilvl="8" w:tplc="98AA5156">
      <w:numFmt w:val="bullet"/>
      <w:lvlText w:val="•"/>
      <w:lvlJc w:val="left"/>
      <w:pPr>
        <w:ind w:left="8699" w:hanging="346"/>
      </w:pPr>
      <w:rPr>
        <w:rFonts w:hint="default"/>
        <w:lang w:val="tr-TR" w:eastAsia="tr-TR" w:bidi="tr-TR"/>
      </w:rPr>
    </w:lvl>
  </w:abstractNum>
  <w:abstractNum w:abstractNumId="11" w15:restartNumberingAfterBreak="0">
    <w:nsid w:val="5B785F44"/>
    <w:multiLevelType w:val="hybridMultilevel"/>
    <w:tmpl w:val="EC8C3DBC"/>
    <w:lvl w:ilvl="0" w:tplc="AA2CDB4E">
      <w:start w:val="1"/>
      <w:numFmt w:val="lowerLetter"/>
      <w:lvlText w:val="%1)"/>
      <w:lvlJc w:val="left"/>
      <w:pPr>
        <w:ind w:left="839" w:hanging="346"/>
        <w:jc w:val="left"/>
      </w:pPr>
      <w:rPr>
        <w:rFonts w:ascii="Times New Roman" w:eastAsia="Times New Roman" w:hAnsi="Times New Roman" w:cs="Times New Roman" w:hint="default"/>
        <w:spacing w:val="-20"/>
        <w:w w:val="99"/>
        <w:sz w:val="24"/>
        <w:szCs w:val="24"/>
        <w:lang w:val="tr-TR" w:eastAsia="tr-TR" w:bidi="tr-TR"/>
      </w:rPr>
    </w:lvl>
    <w:lvl w:ilvl="1" w:tplc="D36C6B84">
      <w:numFmt w:val="bullet"/>
      <w:lvlText w:val="•"/>
      <w:lvlJc w:val="left"/>
      <w:pPr>
        <w:ind w:left="1822" w:hanging="346"/>
      </w:pPr>
      <w:rPr>
        <w:rFonts w:hint="default"/>
        <w:lang w:val="tr-TR" w:eastAsia="tr-TR" w:bidi="tr-TR"/>
      </w:rPr>
    </w:lvl>
    <w:lvl w:ilvl="2" w:tplc="034A7376">
      <w:numFmt w:val="bullet"/>
      <w:lvlText w:val="•"/>
      <w:lvlJc w:val="left"/>
      <w:pPr>
        <w:ind w:left="2804" w:hanging="346"/>
      </w:pPr>
      <w:rPr>
        <w:rFonts w:hint="default"/>
        <w:lang w:val="tr-TR" w:eastAsia="tr-TR" w:bidi="tr-TR"/>
      </w:rPr>
    </w:lvl>
    <w:lvl w:ilvl="3" w:tplc="01C8B104">
      <w:numFmt w:val="bullet"/>
      <w:lvlText w:val="•"/>
      <w:lvlJc w:val="left"/>
      <w:pPr>
        <w:ind w:left="3787" w:hanging="346"/>
      </w:pPr>
      <w:rPr>
        <w:rFonts w:hint="default"/>
        <w:lang w:val="tr-TR" w:eastAsia="tr-TR" w:bidi="tr-TR"/>
      </w:rPr>
    </w:lvl>
    <w:lvl w:ilvl="4" w:tplc="71DA3EA4">
      <w:numFmt w:val="bullet"/>
      <w:lvlText w:val="•"/>
      <w:lvlJc w:val="left"/>
      <w:pPr>
        <w:ind w:left="4769" w:hanging="346"/>
      </w:pPr>
      <w:rPr>
        <w:rFonts w:hint="default"/>
        <w:lang w:val="tr-TR" w:eastAsia="tr-TR" w:bidi="tr-TR"/>
      </w:rPr>
    </w:lvl>
    <w:lvl w:ilvl="5" w:tplc="AA76DB80">
      <w:numFmt w:val="bullet"/>
      <w:lvlText w:val="•"/>
      <w:lvlJc w:val="left"/>
      <w:pPr>
        <w:ind w:left="5752" w:hanging="346"/>
      </w:pPr>
      <w:rPr>
        <w:rFonts w:hint="default"/>
        <w:lang w:val="tr-TR" w:eastAsia="tr-TR" w:bidi="tr-TR"/>
      </w:rPr>
    </w:lvl>
    <w:lvl w:ilvl="6" w:tplc="52C4A2C6">
      <w:numFmt w:val="bullet"/>
      <w:lvlText w:val="•"/>
      <w:lvlJc w:val="left"/>
      <w:pPr>
        <w:ind w:left="6734" w:hanging="346"/>
      </w:pPr>
      <w:rPr>
        <w:rFonts w:hint="default"/>
        <w:lang w:val="tr-TR" w:eastAsia="tr-TR" w:bidi="tr-TR"/>
      </w:rPr>
    </w:lvl>
    <w:lvl w:ilvl="7" w:tplc="2542DBA2">
      <w:numFmt w:val="bullet"/>
      <w:lvlText w:val="•"/>
      <w:lvlJc w:val="left"/>
      <w:pPr>
        <w:ind w:left="7716" w:hanging="346"/>
      </w:pPr>
      <w:rPr>
        <w:rFonts w:hint="default"/>
        <w:lang w:val="tr-TR" w:eastAsia="tr-TR" w:bidi="tr-TR"/>
      </w:rPr>
    </w:lvl>
    <w:lvl w:ilvl="8" w:tplc="7EA02014">
      <w:numFmt w:val="bullet"/>
      <w:lvlText w:val="•"/>
      <w:lvlJc w:val="left"/>
      <w:pPr>
        <w:ind w:left="8699" w:hanging="346"/>
      </w:pPr>
      <w:rPr>
        <w:rFonts w:hint="default"/>
        <w:lang w:val="tr-TR" w:eastAsia="tr-TR" w:bidi="tr-TR"/>
      </w:rPr>
    </w:lvl>
  </w:abstractNum>
  <w:abstractNum w:abstractNumId="12" w15:restartNumberingAfterBreak="0">
    <w:nsid w:val="5F936254"/>
    <w:multiLevelType w:val="hybridMultilevel"/>
    <w:tmpl w:val="F0F8FDF6"/>
    <w:lvl w:ilvl="0" w:tplc="60144652">
      <w:numFmt w:val="bullet"/>
      <w:lvlText w:val=""/>
      <w:lvlJc w:val="left"/>
      <w:pPr>
        <w:ind w:left="839" w:hanging="346"/>
      </w:pPr>
      <w:rPr>
        <w:rFonts w:ascii="Wingdings" w:eastAsia="Wingdings" w:hAnsi="Wingdings" w:cs="Wingdings" w:hint="default"/>
        <w:w w:val="100"/>
        <w:sz w:val="24"/>
        <w:szCs w:val="24"/>
        <w:lang w:val="tr-TR" w:eastAsia="tr-TR" w:bidi="tr-TR"/>
      </w:rPr>
    </w:lvl>
    <w:lvl w:ilvl="1" w:tplc="4018691C">
      <w:numFmt w:val="bullet"/>
      <w:lvlText w:val="•"/>
      <w:lvlJc w:val="left"/>
      <w:pPr>
        <w:ind w:left="1822" w:hanging="346"/>
      </w:pPr>
      <w:rPr>
        <w:rFonts w:hint="default"/>
        <w:lang w:val="tr-TR" w:eastAsia="tr-TR" w:bidi="tr-TR"/>
      </w:rPr>
    </w:lvl>
    <w:lvl w:ilvl="2" w:tplc="C96A784A">
      <w:numFmt w:val="bullet"/>
      <w:lvlText w:val="•"/>
      <w:lvlJc w:val="left"/>
      <w:pPr>
        <w:ind w:left="2804" w:hanging="346"/>
      </w:pPr>
      <w:rPr>
        <w:rFonts w:hint="default"/>
        <w:lang w:val="tr-TR" w:eastAsia="tr-TR" w:bidi="tr-TR"/>
      </w:rPr>
    </w:lvl>
    <w:lvl w:ilvl="3" w:tplc="1D720B60">
      <w:numFmt w:val="bullet"/>
      <w:lvlText w:val="•"/>
      <w:lvlJc w:val="left"/>
      <w:pPr>
        <w:ind w:left="3787" w:hanging="346"/>
      </w:pPr>
      <w:rPr>
        <w:rFonts w:hint="default"/>
        <w:lang w:val="tr-TR" w:eastAsia="tr-TR" w:bidi="tr-TR"/>
      </w:rPr>
    </w:lvl>
    <w:lvl w:ilvl="4" w:tplc="AA0C127E">
      <w:numFmt w:val="bullet"/>
      <w:lvlText w:val="•"/>
      <w:lvlJc w:val="left"/>
      <w:pPr>
        <w:ind w:left="4769" w:hanging="346"/>
      </w:pPr>
      <w:rPr>
        <w:rFonts w:hint="default"/>
        <w:lang w:val="tr-TR" w:eastAsia="tr-TR" w:bidi="tr-TR"/>
      </w:rPr>
    </w:lvl>
    <w:lvl w:ilvl="5" w:tplc="EEFE1396">
      <w:numFmt w:val="bullet"/>
      <w:lvlText w:val="•"/>
      <w:lvlJc w:val="left"/>
      <w:pPr>
        <w:ind w:left="5752" w:hanging="346"/>
      </w:pPr>
      <w:rPr>
        <w:rFonts w:hint="default"/>
        <w:lang w:val="tr-TR" w:eastAsia="tr-TR" w:bidi="tr-TR"/>
      </w:rPr>
    </w:lvl>
    <w:lvl w:ilvl="6" w:tplc="BC2087B0">
      <w:numFmt w:val="bullet"/>
      <w:lvlText w:val="•"/>
      <w:lvlJc w:val="left"/>
      <w:pPr>
        <w:ind w:left="6734" w:hanging="346"/>
      </w:pPr>
      <w:rPr>
        <w:rFonts w:hint="default"/>
        <w:lang w:val="tr-TR" w:eastAsia="tr-TR" w:bidi="tr-TR"/>
      </w:rPr>
    </w:lvl>
    <w:lvl w:ilvl="7" w:tplc="0524986C">
      <w:numFmt w:val="bullet"/>
      <w:lvlText w:val="•"/>
      <w:lvlJc w:val="left"/>
      <w:pPr>
        <w:ind w:left="7716" w:hanging="346"/>
      </w:pPr>
      <w:rPr>
        <w:rFonts w:hint="default"/>
        <w:lang w:val="tr-TR" w:eastAsia="tr-TR" w:bidi="tr-TR"/>
      </w:rPr>
    </w:lvl>
    <w:lvl w:ilvl="8" w:tplc="E568875C">
      <w:numFmt w:val="bullet"/>
      <w:lvlText w:val="•"/>
      <w:lvlJc w:val="left"/>
      <w:pPr>
        <w:ind w:left="8699" w:hanging="346"/>
      </w:pPr>
      <w:rPr>
        <w:rFonts w:hint="default"/>
        <w:lang w:val="tr-TR" w:eastAsia="tr-TR" w:bidi="tr-TR"/>
      </w:rPr>
    </w:lvl>
  </w:abstractNum>
  <w:abstractNum w:abstractNumId="13" w15:restartNumberingAfterBreak="0">
    <w:nsid w:val="671029BA"/>
    <w:multiLevelType w:val="hybridMultilevel"/>
    <w:tmpl w:val="0D583D3A"/>
    <w:lvl w:ilvl="0" w:tplc="2F924BDC">
      <w:start w:val="1"/>
      <w:numFmt w:val="lowerLetter"/>
      <w:lvlText w:val="%1)"/>
      <w:lvlJc w:val="left"/>
      <w:pPr>
        <w:ind w:left="825" w:hanging="346"/>
        <w:jc w:val="left"/>
      </w:pPr>
      <w:rPr>
        <w:rFonts w:ascii="Times New Roman" w:eastAsia="Times New Roman" w:hAnsi="Times New Roman" w:cs="Times New Roman" w:hint="default"/>
        <w:spacing w:val="-20"/>
        <w:w w:val="99"/>
        <w:sz w:val="24"/>
        <w:szCs w:val="24"/>
        <w:lang w:val="tr-TR" w:eastAsia="tr-TR" w:bidi="tr-TR"/>
      </w:rPr>
    </w:lvl>
    <w:lvl w:ilvl="1" w:tplc="BFCEC31A">
      <w:numFmt w:val="bullet"/>
      <w:lvlText w:val="•"/>
      <w:lvlJc w:val="left"/>
      <w:pPr>
        <w:ind w:left="1804" w:hanging="346"/>
      </w:pPr>
      <w:rPr>
        <w:rFonts w:hint="default"/>
        <w:lang w:val="tr-TR" w:eastAsia="tr-TR" w:bidi="tr-TR"/>
      </w:rPr>
    </w:lvl>
    <w:lvl w:ilvl="2" w:tplc="413AA428">
      <w:numFmt w:val="bullet"/>
      <w:lvlText w:val="•"/>
      <w:lvlJc w:val="left"/>
      <w:pPr>
        <w:ind w:left="2788" w:hanging="346"/>
      </w:pPr>
      <w:rPr>
        <w:rFonts w:hint="default"/>
        <w:lang w:val="tr-TR" w:eastAsia="tr-TR" w:bidi="tr-TR"/>
      </w:rPr>
    </w:lvl>
    <w:lvl w:ilvl="3" w:tplc="0D40D0B6">
      <w:numFmt w:val="bullet"/>
      <w:lvlText w:val="•"/>
      <w:lvlJc w:val="left"/>
      <w:pPr>
        <w:ind w:left="3773" w:hanging="346"/>
      </w:pPr>
      <w:rPr>
        <w:rFonts w:hint="default"/>
        <w:lang w:val="tr-TR" w:eastAsia="tr-TR" w:bidi="tr-TR"/>
      </w:rPr>
    </w:lvl>
    <w:lvl w:ilvl="4" w:tplc="943EB05E">
      <w:numFmt w:val="bullet"/>
      <w:lvlText w:val="•"/>
      <w:lvlJc w:val="left"/>
      <w:pPr>
        <w:ind w:left="4757" w:hanging="346"/>
      </w:pPr>
      <w:rPr>
        <w:rFonts w:hint="default"/>
        <w:lang w:val="tr-TR" w:eastAsia="tr-TR" w:bidi="tr-TR"/>
      </w:rPr>
    </w:lvl>
    <w:lvl w:ilvl="5" w:tplc="801E5C1A">
      <w:numFmt w:val="bullet"/>
      <w:lvlText w:val="•"/>
      <w:lvlJc w:val="left"/>
      <w:pPr>
        <w:ind w:left="5742" w:hanging="346"/>
      </w:pPr>
      <w:rPr>
        <w:rFonts w:hint="default"/>
        <w:lang w:val="tr-TR" w:eastAsia="tr-TR" w:bidi="tr-TR"/>
      </w:rPr>
    </w:lvl>
    <w:lvl w:ilvl="6" w:tplc="C1FEB530">
      <w:numFmt w:val="bullet"/>
      <w:lvlText w:val="•"/>
      <w:lvlJc w:val="left"/>
      <w:pPr>
        <w:ind w:left="6726" w:hanging="346"/>
      </w:pPr>
      <w:rPr>
        <w:rFonts w:hint="default"/>
        <w:lang w:val="tr-TR" w:eastAsia="tr-TR" w:bidi="tr-TR"/>
      </w:rPr>
    </w:lvl>
    <w:lvl w:ilvl="7" w:tplc="7D082F26">
      <w:numFmt w:val="bullet"/>
      <w:lvlText w:val="•"/>
      <w:lvlJc w:val="left"/>
      <w:pPr>
        <w:ind w:left="7710" w:hanging="346"/>
      </w:pPr>
      <w:rPr>
        <w:rFonts w:hint="default"/>
        <w:lang w:val="tr-TR" w:eastAsia="tr-TR" w:bidi="tr-TR"/>
      </w:rPr>
    </w:lvl>
    <w:lvl w:ilvl="8" w:tplc="51746332">
      <w:numFmt w:val="bullet"/>
      <w:lvlText w:val="•"/>
      <w:lvlJc w:val="left"/>
      <w:pPr>
        <w:ind w:left="8695" w:hanging="346"/>
      </w:pPr>
      <w:rPr>
        <w:rFonts w:hint="default"/>
        <w:lang w:val="tr-TR" w:eastAsia="tr-TR" w:bidi="tr-TR"/>
      </w:rPr>
    </w:lvl>
  </w:abstractNum>
  <w:abstractNum w:abstractNumId="14" w15:restartNumberingAfterBreak="0">
    <w:nsid w:val="671D234A"/>
    <w:multiLevelType w:val="hybridMultilevel"/>
    <w:tmpl w:val="1A823A32"/>
    <w:lvl w:ilvl="0" w:tplc="165AE656">
      <w:start w:val="1"/>
      <w:numFmt w:val="lowerLetter"/>
      <w:lvlText w:val="%1)"/>
      <w:lvlJc w:val="left"/>
      <w:pPr>
        <w:ind w:left="839" w:hanging="346"/>
        <w:jc w:val="left"/>
      </w:pPr>
      <w:rPr>
        <w:rFonts w:ascii="Times New Roman" w:eastAsia="Times New Roman" w:hAnsi="Times New Roman" w:cs="Times New Roman" w:hint="default"/>
        <w:spacing w:val="-27"/>
        <w:w w:val="99"/>
        <w:sz w:val="24"/>
        <w:szCs w:val="24"/>
        <w:lang w:val="tr-TR" w:eastAsia="tr-TR" w:bidi="tr-TR"/>
      </w:rPr>
    </w:lvl>
    <w:lvl w:ilvl="1" w:tplc="05BC7606">
      <w:numFmt w:val="bullet"/>
      <w:lvlText w:val="•"/>
      <w:lvlJc w:val="left"/>
      <w:pPr>
        <w:ind w:left="1822" w:hanging="346"/>
      </w:pPr>
      <w:rPr>
        <w:rFonts w:hint="default"/>
        <w:lang w:val="tr-TR" w:eastAsia="tr-TR" w:bidi="tr-TR"/>
      </w:rPr>
    </w:lvl>
    <w:lvl w:ilvl="2" w:tplc="64D4A97A">
      <w:numFmt w:val="bullet"/>
      <w:lvlText w:val="•"/>
      <w:lvlJc w:val="left"/>
      <w:pPr>
        <w:ind w:left="2804" w:hanging="346"/>
      </w:pPr>
      <w:rPr>
        <w:rFonts w:hint="default"/>
        <w:lang w:val="tr-TR" w:eastAsia="tr-TR" w:bidi="tr-TR"/>
      </w:rPr>
    </w:lvl>
    <w:lvl w:ilvl="3" w:tplc="506CBC36">
      <w:numFmt w:val="bullet"/>
      <w:lvlText w:val="•"/>
      <w:lvlJc w:val="left"/>
      <w:pPr>
        <w:ind w:left="3787" w:hanging="346"/>
      </w:pPr>
      <w:rPr>
        <w:rFonts w:hint="default"/>
        <w:lang w:val="tr-TR" w:eastAsia="tr-TR" w:bidi="tr-TR"/>
      </w:rPr>
    </w:lvl>
    <w:lvl w:ilvl="4" w:tplc="1ABC1612">
      <w:numFmt w:val="bullet"/>
      <w:lvlText w:val="•"/>
      <w:lvlJc w:val="left"/>
      <w:pPr>
        <w:ind w:left="4769" w:hanging="346"/>
      </w:pPr>
      <w:rPr>
        <w:rFonts w:hint="default"/>
        <w:lang w:val="tr-TR" w:eastAsia="tr-TR" w:bidi="tr-TR"/>
      </w:rPr>
    </w:lvl>
    <w:lvl w:ilvl="5" w:tplc="10C0D184">
      <w:numFmt w:val="bullet"/>
      <w:lvlText w:val="•"/>
      <w:lvlJc w:val="left"/>
      <w:pPr>
        <w:ind w:left="5752" w:hanging="346"/>
      </w:pPr>
      <w:rPr>
        <w:rFonts w:hint="default"/>
        <w:lang w:val="tr-TR" w:eastAsia="tr-TR" w:bidi="tr-TR"/>
      </w:rPr>
    </w:lvl>
    <w:lvl w:ilvl="6" w:tplc="67606B20">
      <w:numFmt w:val="bullet"/>
      <w:lvlText w:val="•"/>
      <w:lvlJc w:val="left"/>
      <w:pPr>
        <w:ind w:left="6734" w:hanging="346"/>
      </w:pPr>
      <w:rPr>
        <w:rFonts w:hint="default"/>
        <w:lang w:val="tr-TR" w:eastAsia="tr-TR" w:bidi="tr-TR"/>
      </w:rPr>
    </w:lvl>
    <w:lvl w:ilvl="7" w:tplc="094E78D4">
      <w:numFmt w:val="bullet"/>
      <w:lvlText w:val="•"/>
      <w:lvlJc w:val="left"/>
      <w:pPr>
        <w:ind w:left="7716" w:hanging="346"/>
      </w:pPr>
      <w:rPr>
        <w:rFonts w:hint="default"/>
        <w:lang w:val="tr-TR" w:eastAsia="tr-TR" w:bidi="tr-TR"/>
      </w:rPr>
    </w:lvl>
    <w:lvl w:ilvl="8" w:tplc="D0A837B4">
      <w:numFmt w:val="bullet"/>
      <w:lvlText w:val="•"/>
      <w:lvlJc w:val="left"/>
      <w:pPr>
        <w:ind w:left="8699" w:hanging="346"/>
      </w:pPr>
      <w:rPr>
        <w:rFonts w:hint="default"/>
        <w:lang w:val="tr-TR" w:eastAsia="tr-TR" w:bidi="tr-TR"/>
      </w:rPr>
    </w:lvl>
  </w:abstractNum>
  <w:abstractNum w:abstractNumId="15" w15:restartNumberingAfterBreak="0">
    <w:nsid w:val="67FA3CE5"/>
    <w:multiLevelType w:val="hybridMultilevel"/>
    <w:tmpl w:val="B5DE9130"/>
    <w:lvl w:ilvl="0" w:tplc="7E22449A">
      <w:start w:val="1"/>
      <w:numFmt w:val="lowerLetter"/>
      <w:lvlText w:val="%1)"/>
      <w:lvlJc w:val="left"/>
      <w:pPr>
        <w:ind w:left="839" w:hanging="346"/>
        <w:jc w:val="left"/>
      </w:pPr>
      <w:rPr>
        <w:rFonts w:ascii="Times New Roman" w:eastAsia="Times New Roman" w:hAnsi="Times New Roman" w:cs="Times New Roman" w:hint="default"/>
        <w:spacing w:val="-20"/>
        <w:w w:val="99"/>
        <w:sz w:val="24"/>
        <w:szCs w:val="24"/>
        <w:lang w:val="tr-TR" w:eastAsia="tr-TR" w:bidi="tr-TR"/>
      </w:rPr>
    </w:lvl>
    <w:lvl w:ilvl="1" w:tplc="48FECDB4">
      <w:numFmt w:val="bullet"/>
      <w:lvlText w:val="•"/>
      <w:lvlJc w:val="left"/>
      <w:pPr>
        <w:ind w:left="1822" w:hanging="346"/>
      </w:pPr>
      <w:rPr>
        <w:rFonts w:hint="default"/>
        <w:lang w:val="tr-TR" w:eastAsia="tr-TR" w:bidi="tr-TR"/>
      </w:rPr>
    </w:lvl>
    <w:lvl w:ilvl="2" w:tplc="2E62B8EE">
      <w:numFmt w:val="bullet"/>
      <w:lvlText w:val="•"/>
      <w:lvlJc w:val="left"/>
      <w:pPr>
        <w:ind w:left="2804" w:hanging="346"/>
      </w:pPr>
      <w:rPr>
        <w:rFonts w:hint="default"/>
        <w:lang w:val="tr-TR" w:eastAsia="tr-TR" w:bidi="tr-TR"/>
      </w:rPr>
    </w:lvl>
    <w:lvl w:ilvl="3" w:tplc="1FF2E096">
      <w:numFmt w:val="bullet"/>
      <w:lvlText w:val="•"/>
      <w:lvlJc w:val="left"/>
      <w:pPr>
        <w:ind w:left="3787" w:hanging="346"/>
      </w:pPr>
      <w:rPr>
        <w:rFonts w:hint="default"/>
        <w:lang w:val="tr-TR" w:eastAsia="tr-TR" w:bidi="tr-TR"/>
      </w:rPr>
    </w:lvl>
    <w:lvl w:ilvl="4" w:tplc="5AC0C9B2">
      <w:numFmt w:val="bullet"/>
      <w:lvlText w:val="•"/>
      <w:lvlJc w:val="left"/>
      <w:pPr>
        <w:ind w:left="4769" w:hanging="346"/>
      </w:pPr>
      <w:rPr>
        <w:rFonts w:hint="default"/>
        <w:lang w:val="tr-TR" w:eastAsia="tr-TR" w:bidi="tr-TR"/>
      </w:rPr>
    </w:lvl>
    <w:lvl w:ilvl="5" w:tplc="28268090">
      <w:numFmt w:val="bullet"/>
      <w:lvlText w:val="•"/>
      <w:lvlJc w:val="left"/>
      <w:pPr>
        <w:ind w:left="5752" w:hanging="346"/>
      </w:pPr>
      <w:rPr>
        <w:rFonts w:hint="default"/>
        <w:lang w:val="tr-TR" w:eastAsia="tr-TR" w:bidi="tr-TR"/>
      </w:rPr>
    </w:lvl>
    <w:lvl w:ilvl="6" w:tplc="B88C80E2">
      <w:numFmt w:val="bullet"/>
      <w:lvlText w:val="•"/>
      <w:lvlJc w:val="left"/>
      <w:pPr>
        <w:ind w:left="6734" w:hanging="346"/>
      </w:pPr>
      <w:rPr>
        <w:rFonts w:hint="default"/>
        <w:lang w:val="tr-TR" w:eastAsia="tr-TR" w:bidi="tr-TR"/>
      </w:rPr>
    </w:lvl>
    <w:lvl w:ilvl="7" w:tplc="023AA996">
      <w:numFmt w:val="bullet"/>
      <w:lvlText w:val="•"/>
      <w:lvlJc w:val="left"/>
      <w:pPr>
        <w:ind w:left="7716" w:hanging="346"/>
      </w:pPr>
      <w:rPr>
        <w:rFonts w:hint="default"/>
        <w:lang w:val="tr-TR" w:eastAsia="tr-TR" w:bidi="tr-TR"/>
      </w:rPr>
    </w:lvl>
    <w:lvl w:ilvl="8" w:tplc="574C807E">
      <w:numFmt w:val="bullet"/>
      <w:lvlText w:val="•"/>
      <w:lvlJc w:val="left"/>
      <w:pPr>
        <w:ind w:left="8699" w:hanging="346"/>
      </w:pPr>
      <w:rPr>
        <w:rFonts w:hint="default"/>
        <w:lang w:val="tr-TR" w:eastAsia="tr-TR" w:bidi="tr-TR"/>
      </w:rPr>
    </w:lvl>
  </w:abstractNum>
  <w:abstractNum w:abstractNumId="16" w15:restartNumberingAfterBreak="0">
    <w:nsid w:val="6AB151E6"/>
    <w:multiLevelType w:val="hybridMultilevel"/>
    <w:tmpl w:val="3752D5CE"/>
    <w:lvl w:ilvl="0" w:tplc="F9D4C586">
      <w:start w:val="1"/>
      <w:numFmt w:val="lowerLetter"/>
      <w:lvlText w:val="%1)"/>
      <w:lvlJc w:val="left"/>
      <w:pPr>
        <w:ind w:left="662" w:hanging="360"/>
        <w:jc w:val="left"/>
      </w:pPr>
      <w:rPr>
        <w:rFonts w:ascii="Times New Roman" w:eastAsia="Times New Roman" w:hAnsi="Times New Roman" w:cs="Times New Roman" w:hint="default"/>
        <w:spacing w:val="-10"/>
        <w:w w:val="99"/>
        <w:sz w:val="24"/>
        <w:szCs w:val="24"/>
        <w:lang w:val="tr-TR" w:eastAsia="tr-TR" w:bidi="tr-TR"/>
      </w:rPr>
    </w:lvl>
    <w:lvl w:ilvl="1" w:tplc="4A2AB3D8">
      <w:start w:val="1"/>
      <w:numFmt w:val="lowerLetter"/>
      <w:lvlText w:val="%2)"/>
      <w:lvlJc w:val="left"/>
      <w:pPr>
        <w:ind w:left="825" w:hanging="346"/>
        <w:jc w:val="left"/>
      </w:pPr>
      <w:rPr>
        <w:rFonts w:ascii="Times New Roman" w:eastAsia="Times New Roman" w:hAnsi="Times New Roman" w:cs="Times New Roman" w:hint="default"/>
        <w:spacing w:val="-20"/>
        <w:w w:val="99"/>
        <w:sz w:val="24"/>
        <w:szCs w:val="24"/>
        <w:lang w:val="tr-TR" w:eastAsia="tr-TR" w:bidi="tr-TR"/>
      </w:rPr>
    </w:lvl>
    <w:lvl w:ilvl="2" w:tplc="F8BAC260">
      <w:numFmt w:val="bullet"/>
      <w:lvlText w:val="•"/>
      <w:lvlJc w:val="left"/>
      <w:pPr>
        <w:ind w:left="1913" w:hanging="346"/>
      </w:pPr>
      <w:rPr>
        <w:rFonts w:hint="default"/>
        <w:lang w:val="tr-TR" w:eastAsia="tr-TR" w:bidi="tr-TR"/>
      </w:rPr>
    </w:lvl>
    <w:lvl w:ilvl="3" w:tplc="72D4C3FC">
      <w:numFmt w:val="bullet"/>
      <w:lvlText w:val="•"/>
      <w:lvlJc w:val="left"/>
      <w:pPr>
        <w:ind w:left="3007" w:hanging="346"/>
      </w:pPr>
      <w:rPr>
        <w:rFonts w:hint="default"/>
        <w:lang w:val="tr-TR" w:eastAsia="tr-TR" w:bidi="tr-TR"/>
      </w:rPr>
    </w:lvl>
    <w:lvl w:ilvl="4" w:tplc="564C2224">
      <w:numFmt w:val="bullet"/>
      <w:lvlText w:val="•"/>
      <w:lvlJc w:val="left"/>
      <w:pPr>
        <w:ind w:left="4101" w:hanging="346"/>
      </w:pPr>
      <w:rPr>
        <w:rFonts w:hint="default"/>
        <w:lang w:val="tr-TR" w:eastAsia="tr-TR" w:bidi="tr-TR"/>
      </w:rPr>
    </w:lvl>
    <w:lvl w:ilvl="5" w:tplc="222EBB3E">
      <w:numFmt w:val="bullet"/>
      <w:lvlText w:val="•"/>
      <w:lvlJc w:val="left"/>
      <w:pPr>
        <w:ind w:left="5195" w:hanging="346"/>
      </w:pPr>
      <w:rPr>
        <w:rFonts w:hint="default"/>
        <w:lang w:val="tr-TR" w:eastAsia="tr-TR" w:bidi="tr-TR"/>
      </w:rPr>
    </w:lvl>
    <w:lvl w:ilvl="6" w:tplc="D30035AC">
      <w:numFmt w:val="bullet"/>
      <w:lvlText w:val="•"/>
      <w:lvlJc w:val="left"/>
      <w:pPr>
        <w:ind w:left="6288" w:hanging="346"/>
      </w:pPr>
      <w:rPr>
        <w:rFonts w:hint="default"/>
        <w:lang w:val="tr-TR" w:eastAsia="tr-TR" w:bidi="tr-TR"/>
      </w:rPr>
    </w:lvl>
    <w:lvl w:ilvl="7" w:tplc="740C7EF8">
      <w:numFmt w:val="bullet"/>
      <w:lvlText w:val="•"/>
      <w:lvlJc w:val="left"/>
      <w:pPr>
        <w:ind w:left="7382" w:hanging="346"/>
      </w:pPr>
      <w:rPr>
        <w:rFonts w:hint="default"/>
        <w:lang w:val="tr-TR" w:eastAsia="tr-TR" w:bidi="tr-TR"/>
      </w:rPr>
    </w:lvl>
    <w:lvl w:ilvl="8" w:tplc="82E628FA">
      <w:numFmt w:val="bullet"/>
      <w:lvlText w:val="•"/>
      <w:lvlJc w:val="left"/>
      <w:pPr>
        <w:ind w:left="8476" w:hanging="346"/>
      </w:pPr>
      <w:rPr>
        <w:rFonts w:hint="default"/>
        <w:lang w:val="tr-TR" w:eastAsia="tr-TR" w:bidi="tr-TR"/>
      </w:rPr>
    </w:lvl>
  </w:abstractNum>
  <w:abstractNum w:abstractNumId="17" w15:restartNumberingAfterBreak="0">
    <w:nsid w:val="7229589C"/>
    <w:multiLevelType w:val="hybridMultilevel"/>
    <w:tmpl w:val="2122646A"/>
    <w:lvl w:ilvl="0" w:tplc="96F2433A">
      <w:start w:val="1"/>
      <w:numFmt w:val="lowerLetter"/>
      <w:lvlText w:val="%1)"/>
      <w:lvlJc w:val="left"/>
      <w:pPr>
        <w:ind w:left="839" w:hanging="346"/>
        <w:jc w:val="left"/>
      </w:pPr>
      <w:rPr>
        <w:rFonts w:ascii="Times New Roman" w:eastAsia="Times New Roman" w:hAnsi="Times New Roman" w:cs="Times New Roman" w:hint="default"/>
        <w:spacing w:val="-20"/>
        <w:w w:val="99"/>
        <w:sz w:val="24"/>
        <w:szCs w:val="24"/>
        <w:lang w:val="tr-TR" w:eastAsia="tr-TR" w:bidi="tr-TR"/>
      </w:rPr>
    </w:lvl>
    <w:lvl w:ilvl="1" w:tplc="77E28B3E">
      <w:numFmt w:val="bullet"/>
      <w:lvlText w:val="•"/>
      <w:lvlJc w:val="left"/>
      <w:pPr>
        <w:ind w:left="1822" w:hanging="346"/>
      </w:pPr>
      <w:rPr>
        <w:rFonts w:hint="default"/>
        <w:lang w:val="tr-TR" w:eastAsia="tr-TR" w:bidi="tr-TR"/>
      </w:rPr>
    </w:lvl>
    <w:lvl w:ilvl="2" w:tplc="52D89F24">
      <w:numFmt w:val="bullet"/>
      <w:lvlText w:val="•"/>
      <w:lvlJc w:val="left"/>
      <w:pPr>
        <w:ind w:left="2804" w:hanging="346"/>
      </w:pPr>
      <w:rPr>
        <w:rFonts w:hint="default"/>
        <w:lang w:val="tr-TR" w:eastAsia="tr-TR" w:bidi="tr-TR"/>
      </w:rPr>
    </w:lvl>
    <w:lvl w:ilvl="3" w:tplc="C65E8A3E">
      <w:numFmt w:val="bullet"/>
      <w:lvlText w:val="•"/>
      <w:lvlJc w:val="left"/>
      <w:pPr>
        <w:ind w:left="3787" w:hanging="346"/>
      </w:pPr>
      <w:rPr>
        <w:rFonts w:hint="default"/>
        <w:lang w:val="tr-TR" w:eastAsia="tr-TR" w:bidi="tr-TR"/>
      </w:rPr>
    </w:lvl>
    <w:lvl w:ilvl="4" w:tplc="FDE4E0F4">
      <w:numFmt w:val="bullet"/>
      <w:lvlText w:val="•"/>
      <w:lvlJc w:val="left"/>
      <w:pPr>
        <w:ind w:left="4769" w:hanging="346"/>
      </w:pPr>
      <w:rPr>
        <w:rFonts w:hint="default"/>
        <w:lang w:val="tr-TR" w:eastAsia="tr-TR" w:bidi="tr-TR"/>
      </w:rPr>
    </w:lvl>
    <w:lvl w:ilvl="5" w:tplc="7E0E666A">
      <w:numFmt w:val="bullet"/>
      <w:lvlText w:val="•"/>
      <w:lvlJc w:val="left"/>
      <w:pPr>
        <w:ind w:left="5752" w:hanging="346"/>
      </w:pPr>
      <w:rPr>
        <w:rFonts w:hint="default"/>
        <w:lang w:val="tr-TR" w:eastAsia="tr-TR" w:bidi="tr-TR"/>
      </w:rPr>
    </w:lvl>
    <w:lvl w:ilvl="6" w:tplc="51BE401E">
      <w:numFmt w:val="bullet"/>
      <w:lvlText w:val="•"/>
      <w:lvlJc w:val="left"/>
      <w:pPr>
        <w:ind w:left="6734" w:hanging="346"/>
      </w:pPr>
      <w:rPr>
        <w:rFonts w:hint="default"/>
        <w:lang w:val="tr-TR" w:eastAsia="tr-TR" w:bidi="tr-TR"/>
      </w:rPr>
    </w:lvl>
    <w:lvl w:ilvl="7" w:tplc="51AC98F8">
      <w:numFmt w:val="bullet"/>
      <w:lvlText w:val="•"/>
      <w:lvlJc w:val="left"/>
      <w:pPr>
        <w:ind w:left="7716" w:hanging="346"/>
      </w:pPr>
      <w:rPr>
        <w:rFonts w:hint="default"/>
        <w:lang w:val="tr-TR" w:eastAsia="tr-TR" w:bidi="tr-TR"/>
      </w:rPr>
    </w:lvl>
    <w:lvl w:ilvl="8" w:tplc="F1981F28">
      <w:numFmt w:val="bullet"/>
      <w:lvlText w:val="•"/>
      <w:lvlJc w:val="left"/>
      <w:pPr>
        <w:ind w:left="8699" w:hanging="346"/>
      </w:pPr>
      <w:rPr>
        <w:rFonts w:hint="default"/>
        <w:lang w:val="tr-TR" w:eastAsia="tr-TR" w:bidi="tr-TR"/>
      </w:rPr>
    </w:lvl>
  </w:abstractNum>
  <w:abstractNum w:abstractNumId="18" w15:restartNumberingAfterBreak="0">
    <w:nsid w:val="790A55B1"/>
    <w:multiLevelType w:val="hybridMultilevel"/>
    <w:tmpl w:val="416E68A8"/>
    <w:lvl w:ilvl="0" w:tplc="94A62764">
      <w:start w:val="1"/>
      <w:numFmt w:val="lowerLetter"/>
      <w:lvlText w:val="%1)"/>
      <w:lvlJc w:val="left"/>
      <w:pPr>
        <w:ind w:left="839" w:hanging="360"/>
        <w:jc w:val="left"/>
      </w:pPr>
      <w:rPr>
        <w:rFonts w:ascii="Times New Roman" w:eastAsia="Times New Roman" w:hAnsi="Times New Roman" w:cs="Times New Roman" w:hint="default"/>
        <w:spacing w:val="-23"/>
        <w:w w:val="99"/>
        <w:sz w:val="24"/>
        <w:szCs w:val="24"/>
        <w:lang w:val="tr-TR" w:eastAsia="tr-TR" w:bidi="tr-TR"/>
      </w:rPr>
    </w:lvl>
    <w:lvl w:ilvl="1" w:tplc="9DBCBE82">
      <w:numFmt w:val="bullet"/>
      <w:lvlText w:val="•"/>
      <w:lvlJc w:val="left"/>
      <w:pPr>
        <w:ind w:left="1822" w:hanging="360"/>
      </w:pPr>
      <w:rPr>
        <w:rFonts w:hint="default"/>
        <w:lang w:val="tr-TR" w:eastAsia="tr-TR" w:bidi="tr-TR"/>
      </w:rPr>
    </w:lvl>
    <w:lvl w:ilvl="2" w:tplc="09DC85AC">
      <w:numFmt w:val="bullet"/>
      <w:lvlText w:val="•"/>
      <w:lvlJc w:val="left"/>
      <w:pPr>
        <w:ind w:left="2804" w:hanging="360"/>
      </w:pPr>
      <w:rPr>
        <w:rFonts w:hint="default"/>
        <w:lang w:val="tr-TR" w:eastAsia="tr-TR" w:bidi="tr-TR"/>
      </w:rPr>
    </w:lvl>
    <w:lvl w:ilvl="3" w:tplc="76261C2C">
      <w:numFmt w:val="bullet"/>
      <w:lvlText w:val="•"/>
      <w:lvlJc w:val="left"/>
      <w:pPr>
        <w:ind w:left="3787" w:hanging="360"/>
      </w:pPr>
      <w:rPr>
        <w:rFonts w:hint="default"/>
        <w:lang w:val="tr-TR" w:eastAsia="tr-TR" w:bidi="tr-TR"/>
      </w:rPr>
    </w:lvl>
    <w:lvl w:ilvl="4" w:tplc="37CE55AE">
      <w:numFmt w:val="bullet"/>
      <w:lvlText w:val="•"/>
      <w:lvlJc w:val="left"/>
      <w:pPr>
        <w:ind w:left="4769" w:hanging="360"/>
      </w:pPr>
      <w:rPr>
        <w:rFonts w:hint="default"/>
        <w:lang w:val="tr-TR" w:eastAsia="tr-TR" w:bidi="tr-TR"/>
      </w:rPr>
    </w:lvl>
    <w:lvl w:ilvl="5" w:tplc="71BA6956">
      <w:numFmt w:val="bullet"/>
      <w:lvlText w:val="•"/>
      <w:lvlJc w:val="left"/>
      <w:pPr>
        <w:ind w:left="5752" w:hanging="360"/>
      </w:pPr>
      <w:rPr>
        <w:rFonts w:hint="default"/>
        <w:lang w:val="tr-TR" w:eastAsia="tr-TR" w:bidi="tr-TR"/>
      </w:rPr>
    </w:lvl>
    <w:lvl w:ilvl="6" w:tplc="740A454E">
      <w:numFmt w:val="bullet"/>
      <w:lvlText w:val="•"/>
      <w:lvlJc w:val="left"/>
      <w:pPr>
        <w:ind w:left="6734" w:hanging="360"/>
      </w:pPr>
      <w:rPr>
        <w:rFonts w:hint="default"/>
        <w:lang w:val="tr-TR" w:eastAsia="tr-TR" w:bidi="tr-TR"/>
      </w:rPr>
    </w:lvl>
    <w:lvl w:ilvl="7" w:tplc="51BE53E2">
      <w:numFmt w:val="bullet"/>
      <w:lvlText w:val="•"/>
      <w:lvlJc w:val="left"/>
      <w:pPr>
        <w:ind w:left="7716" w:hanging="360"/>
      </w:pPr>
      <w:rPr>
        <w:rFonts w:hint="default"/>
        <w:lang w:val="tr-TR" w:eastAsia="tr-TR" w:bidi="tr-TR"/>
      </w:rPr>
    </w:lvl>
    <w:lvl w:ilvl="8" w:tplc="8DF22218">
      <w:numFmt w:val="bullet"/>
      <w:lvlText w:val="•"/>
      <w:lvlJc w:val="left"/>
      <w:pPr>
        <w:ind w:left="8699" w:hanging="360"/>
      </w:pPr>
      <w:rPr>
        <w:rFonts w:hint="default"/>
        <w:lang w:val="tr-TR" w:eastAsia="tr-TR" w:bidi="tr-TR"/>
      </w:rPr>
    </w:lvl>
  </w:abstractNum>
  <w:abstractNum w:abstractNumId="19" w15:restartNumberingAfterBreak="0">
    <w:nsid w:val="79870FAE"/>
    <w:multiLevelType w:val="hybridMultilevel"/>
    <w:tmpl w:val="5EE60948"/>
    <w:lvl w:ilvl="0" w:tplc="85D0F052">
      <w:start w:val="1"/>
      <w:numFmt w:val="lowerLetter"/>
      <w:lvlText w:val="%1)"/>
      <w:lvlJc w:val="left"/>
      <w:pPr>
        <w:ind w:left="839" w:hanging="346"/>
        <w:jc w:val="left"/>
      </w:pPr>
      <w:rPr>
        <w:rFonts w:hint="default"/>
        <w:spacing w:val="-20"/>
        <w:w w:val="99"/>
        <w:lang w:val="tr-TR" w:eastAsia="tr-TR" w:bidi="tr-TR"/>
      </w:rPr>
    </w:lvl>
    <w:lvl w:ilvl="1" w:tplc="15A82252">
      <w:numFmt w:val="bullet"/>
      <w:lvlText w:val="•"/>
      <w:lvlJc w:val="left"/>
      <w:pPr>
        <w:ind w:left="1822" w:hanging="346"/>
      </w:pPr>
      <w:rPr>
        <w:rFonts w:hint="default"/>
        <w:lang w:val="tr-TR" w:eastAsia="tr-TR" w:bidi="tr-TR"/>
      </w:rPr>
    </w:lvl>
    <w:lvl w:ilvl="2" w:tplc="1C90FF64">
      <w:numFmt w:val="bullet"/>
      <w:lvlText w:val="•"/>
      <w:lvlJc w:val="left"/>
      <w:pPr>
        <w:ind w:left="2804" w:hanging="346"/>
      </w:pPr>
      <w:rPr>
        <w:rFonts w:hint="default"/>
        <w:lang w:val="tr-TR" w:eastAsia="tr-TR" w:bidi="tr-TR"/>
      </w:rPr>
    </w:lvl>
    <w:lvl w:ilvl="3" w:tplc="53623B90">
      <w:numFmt w:val="bullet"/>
      <w:lvlText w:val="•"/>
      <w:lvlJc w:val="left"/>
      <w:pPr>
        <w:ind w:left="3787" w:hanging="346"/>
      </w:pPr>
      <w:rPr>
        <w:rFonts w:hint="default"/>
        <w:lang w:val="tr-TR" w:eastAsia="tr-TR" w:bidi="tr-TR"/>
      </w:rPr>
    </w:lvl>
    <w:lvl w:ilvl="4" w:tplc="6E2C2FF4">
      <w:numFmt w:val="bullet"/>
      <w:lvlText w:val="•"/>
      <w:lvlJc w:val="left"/>
      <w:pPr>
        <w:ind w:left="4769" w:hanging="346"/>
      </w:pPr>
      <w:rPr>
        <w:rFonts w:hint="default"/>
        <w:lang w:val="tr-TR" w:eastAsia="tr-TR" w:bidi="tr-TR"/>
      </w:rPr>
    </w:lvl>
    <w:lvl w:ilvl="5" w:tplc="0CC09CBE">
      <w:numFmt w:val="bullet"/>
      <w:lvlText w:val="•"/>
      <w:lvlJc w:val="left"/>
      <w:pPr>
        <w:ind w:left="5752" w:hanging="346"/>
      </w:pPr>
      <w:rPr>
        <w:rFonts w:hint="default"/>
        <w:lang w:val="tr-TR" w:eastAsia="tr-TR" w:bidi="tr-TR"/>
      </w:rPr>
    </w:lvl>
    <w:lvl w:ilvl="6" w:tplc="A14A26A2">
      <w:numFmt w:val="bullet"/>
      <w:lvlText w:val="•"/>
      <w:lvlJc w:val="left"/>
      <w:pPr>
        <w:ind w:left="6734" w:hanging="346"/>
      </w:pPr>
      <w:rPr>
        <w:rFonts w:hint="default"/>
        <w:lang w:val="tr-TR" w:eastAsia="tr-TR" w:bidi="tr-TR"/>
      </w:rPr>
    </w:lvl>
    <w:lvl w:ilvl="7" w:tplc="96E0980E">
      <w:numFmt w:val="bullet"/>
      <w:lvlText w:val="•"/>
      <w:lvlJc w:val="left"/>
      <w:pPr>
        <w:ind w:left="7716" w:hanging="346"/>
      </w:pPr>
      <w:rPr>
        <w:rFonts w:hint="default"/>
        <w:lang w:val="tr-TR" w:eastAsia="tr-TR" w:bidi="tr-TR"/>
      </w:rPr>
    </w:lvl>
    <w:lvl w:ilvl="8" w:tplc="CCD005EA">
      <w:numFmt w:val="bullet"/>
      <w:lvlText w:val="•"/>
      <w:lvlJc w:val="left"/>
      <w:pPr>
        <w:ind w:left="8699" w:hanging="346"/>
      </w:pPr>
      <w:rPr>
        <w:rFonts w:hint="default"/>
        <w:lang w:val="tr-TR" w:eastAsia="tr-TR" w:bidi="tr-TR"/>
      </w:rPr>
    </w:lvl>
  </w:abstractNum>
  <w:num w:numId="1">
    <w:abstractNumId w:val="14"/>
  </w:num>
  <w:num w:numId="2">
    <w:abstractNumId w:val="8"/>
  </w:num>
  <w:num w:numId="3">
    <w:abstractNumId w:val="17"/>
  </w:num>
  <w:num w:numId="4">
    <w:abstractNumId w:val="11"/>
  </w:num>
  <w:num w:numId="5">
    <w:abstractNumId w:val="19"/>
  </w:num>
  <w:num w:numId="6">
    <w:abstractNumId w:val="3"/>
  </w:num>
  <w:num w:numId="7">
    <w:abstractNumId w:val="1"/>
  </w:num>
  <w:num w:numId="8">
    <w:abstractNumId w:val="12"/>
  </w:num>
  <w:num w:numId="9">
    <w:abstractNumId w:val="0"/>
  </w:num>
  <w:num w:numId="10">
    <w:abstractNumId w:val="4"/>
  </w:num>
  <w:num w:numId="11">
    <w:abstractNumId w:val="9"/>
  </w:num>
  <w:num w:numId="12">
    <w:abstractNumId w:val="7"/>
  </w:num>
  <w:num w:numId="13">
    <w:abstractNumId w:val="10"/>
  </w:num>
  <w:num w:numId="14">
    <w:abstractNumId w:val="15"/>
  </w:num>
  <w:num w:numId="15">
    <w:abstractNumId w:val="13"/>
  </w:num>
  <w:num w:numId="16">
    <w:abstractNumId w:val="18"/>
  </w:num>
  <w:num w:numId="17">
    <w:abstractNumId w:val="2"/>
  </w:num>
  <w:num w:numId="18">
    <w:abstractNumId w:val="16"/>
  </w:num>
  <w:num w:numId="19">
    <w:abstractNumId w:val="6"/>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BC2"/>
    <w:rsid w:val="00167AC1"/>
    <w:rsid w:val="00290157"/>
    <w:rsid w:val="00500C7E"/>
    <w:rsid w:val="005511EE"/>
    <w:rsid w:val="00981BC2"/>
    <w:rsid w:val="00ED4089"/>
    <w:rsid w:val="00F44E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94ABF"/>
  <w15:docId w15:val="{658603FC-4E5B-4A40-B0A7-C30532353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ind w:left="119"/>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839" w:hanging="360"/>
    </w:pPr>
    <w:rPr>
      <w:sz w:val="24"/>
      <w:szCs w:val="24"/>
    </w:rPr>
  </w:style>
  <w:style w:type="paragraph" w:styleId="ListeParagraf">
    <w:name w:val="List Paragraph"/>
    <w:basedOn w:val="Normal"/>
    <w:uiPriority w:val="1"/>
    <w:qFormat/>
    <w:pPr>
      <w:ind w:left="83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2628</Words>
  <Characters>14986</Characters>
  <Application>Microsoft Office Word</Application>
  <DocSecurity>0</DocSecurity>
  <Lines>124</Lines>
  <Paragraphs>35</Paragraphs>
  <ScaleCrop>false</ScaleCrop>
  <HeadingPairs>
    <vt:vector size="2" baseType="variant">
      <vt:variant>
        <vt:lpstr>Konu Başlığı</vt:lpstr>
      </vt:variant>
      <vt:variant>
        <vt:i4>1</vt:i4>
      </vt:variant>
    </vt:vector>
  </HeadingPairs>
  <TitlesOfParts>
    <vt:vector size="1" baseType="lpstr">
      <vt:lpstr>…………………………………</vt:lpstr>
    </vt:vector>
  </TitlesOfParts>
  <Company>Sakarya Üniversitesi</Company>
  <LinksUpToDate>false</LinksUpToDate>
  <CharactersWithSpaces>17579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Arge</dc:creator>
  <cp:lastModifiedBy>Administrator</cp:lastModifiedBy>
  <cp:revision>3</cp:revision>
  <dcterms:created xsi:type="dcterms:W3CDTF">2022-01-10T12:22:00Z</dcterms:created>
  <dcterms:modified xsi:type="dcterms:W3CDTF">2023-11-29T07:56:00Z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2016-12-21T00:00:00Z</vt:filetime>
  </property>
  <property fmtid="{D5CDD505-2E9C-101B-9397-08002B2CF9AE}" pid="3" name="Creator">
    <vt:lpwstr>Microsoft® Word 2013</vt:lpwstr>
  </property>
  <property fmtid="{D5CDD505-2E9C-101B-9397-08002B2CF9AE}" pid="4" name="LastSaved">
    <vt:filetime>2019-05-06T00:00:00Z</vt:filetime>
  </property>
</Properties>
</file>